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F561" w14:textId="77777777" w:rsidR="00CE05DD" w:rsidRDefault="00CE05DD">
      <w:pPr>
        <w:rPr>
          <w:rFonts w:ascii="Arial" w:hAnsi="Arial" w:cs="Arial"/>
          <w:color w:val="4472C4" w:themeColor="accent1"/>
          <w:sz w:val="22"/>
          <w:szCs w:val="22"/>
        </w:rPr>
      </w:pPr>
    </w:p>
    <w:p w14:paraId="4D7684CC" w14:textId="4B74CC3A" w:rsidR="00271385" w:rsidRPr="00CE05DD" w:rsidRDefault="000952BB" w:rsidP="00CE05DD">
      <w:pPr>
        <w:jc w:val="right"/>
        <w:rPr>
          <w:rFonts w:ascii="Arial" w:hAnsi="Arial" w:cs="Arial"/>
          <w:color w:val="4472C4" w:themeColor="accent1"/>
          <w:sz w:val="20"/>
          <w:szCs w:val="20"/>
        </w:rPr>
      </w:pPr>
      <w:r w:rsidRPr="00CE05DD">
        <w:rPr>
          <w:rFonts w:ascii="Arial" w:hAnsi="Arial" w:cs="Arial"/>
          <w:color w:val="4472C4" w:themeColor="accent1"/>
          <w:sz w:val="20"/>
          <w:szCs w:val="20"/>
        </w:rPr>
        <w:t>Subject to</w:t>
      </w:r>
      <w:r w:rsidR="00CE05DD" w:rsidRPr="00CE05DD">
        <w:rPr>
          <w:rFonts w:ascii="Arial" w:hAnsi="Arial" w:cs="Arial"/>
          <w:color w:val="4472C4" w:themeColor="accent1"/>
          <w:sz w:val="20"/>
          <w:szCs w:val="20"/>
        </w:rPr>
        <w:t xml:space="preserve"> ch</w:t>
      </w:r>
      <w:r w:rsidRPr="00CE05DD">
        <w:rPr>
          <w:rFonts w:ascii="Arial" w:hAnsi="Arial" w:cs="Arial"/>
          <w:color w:val="4472C4" w:themeColor="accent1"/>
          <w:sz w:val="20"/>
          <w:szCs w:val="20"/>
        </w:rPr>
        <w:t>ange</w:t>
      </w:r>
    </w:p>
    <w:tbl>
      <w:tblPr>
        <w:tblStyle w:val="TableGrid"/>
        <w:tblpPr w:leftFromText="180" w:rightFromText="180" w:vertAnchor="page" w:horzAnchor="margin" w:tblpY="1885"/>
        <w:tblW w:w="10695" w:type="dxa"/>
        <w:tblLook w:val="04A0" w:firstRow="1" w:lastRow="0" w:firstColumn="1" w:lastColumn="0" w:noHBand="0" w:noVBand="1"/>
      </w:tblPr>
      <w:tblGrid>
        <w:gridCol w:w="2151"/>
        <w:gridCol w:w="5034"/>
        <w:gridCol w:w="2700"/>
        <w:gridCol w:w="810"/>
      </w:tblGrid>
      <w:tr w:rsidR="00006F8F" w:rsidRPr="00C476D7" w14:paraId="56DA2D62" w14:textId="77777777" w:rsidTr="2409DBC6">
        <w:tc>
          <w:tcPr>
            <w:tcW w:w="10695" w:type="dxa"/>
            <w:gridSpan w:val="4"/>
            <w:tcBorders>
              <w:top w:val="single" w:sz="12" w:space="0" w:color="auto"/>
              <w:left w:val="single" w:sz="12" w:space="0" w:color="auto"/>
              <w:bottom w:val="single" w:sz="12" w:space="0" w:color="auto"/>
              <w:right w:val="single" w:sz="12" w:space="0" w:color="auto"/>
            </w:tcBorders>
          </w:tcPr>
          <w:p w14:paraId="6E232F4A" w14:textId="3A15ED2C" w:rsidR="00006F8F" w:rsidRPr="00C476D7" w:rsidRDefault="00006F8F" w:rsidP="2409DBC6">
            <w:pPr>
              <w:rPr>
                <w:rFonts w:ascii="Arial" w:hAnsi="Arial" w:cs="Arial"/>
                <w:b/>
                <w:bCs/>
                <w:sz w:val="20"/>
                <w:szCs w:val="20"/>
              </w:rPr>
            </w:pPr>
            <w:r w:rsidRPr="2409DBC6">
              <w:rPr>
                <w:rFonts w:ascii="Arial" w:eastAsia="ヒラギノ角ゴ Pro W3" w:hAnsi="Arial" w:cs="Arial"/>
                <w:b/>
                <w:bCs/>
                <w:color w:val="6E0500"/>
                <w:sz w:val="20"/>
                <w:szCs w:val="20"/>
              </w:rPr>
              <w:t xml:space="preserve">Thursday, August </w:t>
            </w:r>
            <w:r w:rsidR="00FD2D60">
              <w:rPr>
                <w:rFonts w:ascii="Arial" w:eastAsia="ヒラギノ角ゴ Pro W3" w:hAnsi="Arial" w:cs="Arial"/>
                <w:b/>
                <w:bCs/>
                <w:color w:val="6E0500"/>
                <w:sz w:val="20"/>
                <w:szCs w:val="20"/>
              </w:rPr>
              <w:t>1</w:t>
            </w:r>
            <w:r w:rsidRPr="2409DBC6">
              <w:rPr>
                <w:rFonts w:ascii="Arial" w:eastAsia="ヒラギノ角ゴ Pro W3" w:hAnsi="Arial" w:cs="Arial"/>
                <w:b/>
                <w:bCs/>
                <w:color w:val="6E0500"/>
                <w:sz w:val="20"/>
                <w:szCs w:val="20"/>
              </w:rPr>
              <w:t>2</w:t>
            </w:r>
            <w:r w:rsidR="002816DD" w:rsidRPr="2409DBC6">
              <w:rPr>
                <w:rFonts w:ascii="Arial" w:eastAsia="ヒラギノ角ゴ Pro W3" w:hAnsi="Arial" w:cs="Arial"/>
                <w:b/>
                <w:bCs/>
                <w:color w:val="6E0500"/>
                <w:sz w:val="20"/>
                <w:szCs w:val="20"/>
              </w:rPr>
              <w:t xml:space="preserve">           </w:t>
            </w:r>
          </w:p>
        </w:tc>
      </w:tr>
      <w:tr w:rsidR="00006F8F" w:rsidRPr="00C476D7" w14:paraId="30D770D8" w14:textId="77777777" w:rsidTr="2409DBC6">
        <w:trPr>
          <w:trHeight w:val="143"/>
        </w:trPr>
        <w:tc>
          <w:tcPr>
            <w:tcW w:w="2151" w:type="dxa"/>
            <w:tcBorders>
              <w:top w:val="single" w:sz="12" w:space="0" w:color="auto"/>
            </w:tcBorders>
          </w:tcPr>
          <w:p w14:paraId="0B0BDA0D" w14:textId="3E276FD0" w:rsidR="00006F8F" w:rsidRPr="00C476D7" w:rsidRDefault="00AA6761" w:rsidP="00006F8F">
            <w:pPr>
              <w:rPr>
                <w:rFonts w:ascii="Arial" w:hAnsi="Arial" w:cs="Arial"/>
                <w:sz w:val="20"/>
                <w:szCs w:val="20"/>
              </w:rPr>
            </w:pPr>
            <w:r w:rsidRPr="00C476D7">
              <w:rPr>
                <w:rFonts w:ascii="Arial" w:hAnsi="Arial" w:cs="Arial"/>
                <w:sz w:val="20"/>
                <w:szCs w:val="20"/>
              </w:rPr>
              <w:t>6:45</w:t>
            </w:r>
            <w:r w:rsidR="00006F8F" w:rsidRPr="00C476D7">
              <w:rPr>
                <w:rFonts w:ascii="Arial" w:hAnsi="Arial" w:cs="Arial"/>
                <w:sz w:val="20"/>
                <w:szCs w:val="20"/>
              </w:rPr>
              <w:t>- 7:25 a.m.</w:t>
            </w:r>
          </w:p>
        </w:tc>
        <w:tc>
          <w:tcPr>
            <w:tcW w:w="8544" w:type="dxa"/>
            <w:gridSpan w:val="3"/>
            <w:tcBorders>
              <w:top w:val="single" w:sz="12" w:space="0" w:color="auto"/>
            </w:tcBorders>
          </w:tcPr>
          <w:p w14:paraId="60B8E935" w14:textId="77777777" w:rsidR="00006F8F" w:rsidRPr="00C476D7" w:rsidRDefault="00006F8F" w:rsidP="00006F8F">
            <w:pPr>
              <w:rPr>
                <w:rFonts w:ascii="Arial" w:hAnsi="Arial" w:cs="Arial"/>
                <w:sz w:val="20"/>
                <w:szCs w:val="20"/>
              </w:rPr>
            </w:pPr>
            <w:r w:rsidRPr="00C476D7">
              <w:rPr>
                <w:rFonts w:ascii="Arial" w:hAnsi="Arial" w:cs="Arial"/>
                <w:sz w:val="20"/>
                <w:szCs w:val="20"/>
              </w:rPr>
              <w:t>Registration Sign-in/Breakfast/Exhibits</w:t>
            </w:r>
          </w:p>
        </w:tc>
      </w:tr>
      <w:tr w:rsidR="00731C34" w:rsidRPr="00C476D7" w14:paraId="3F98E3FB" w14:textId="77777777" w:rsidTr="2409DBC6">
        <w:tc>
          <w:tcPr>
            <w:tcW w:w="2151" w:type="dxa"/>
          </w:tcPr>
          <w:p w14:paraId="5410D919" w14:textId="77777777" w:rsidR="00731C34" w:rsidRPr="00C476D7" w:rsidRDefault="00731C34" w:rsidP="00731C34">
            <w:pPr>
              <w:rPr>
                <w:rFonts w:ascii="Arial" w:hAnsi="Arial" w:cs="Arial"/>
                <w:sz w:val="20"/>
                <w:szCs w:val="20"/>
              </w:rPr>
            </w:pPr>
            <w:r w:rsidRPr="00C476D7">
              <w:rPr>
                <w:rFonts w:ascii="Arial" w:hAnsi="Arial" w:cs="Arial"/>
                <w:sz w:val="20"/>
                <w:szCs w:val="20"/>
              </w:rPr>
              <w:t>7:25- 7:30 a.m.</w:t>
            </w:r>
          </w:p>
        </w:tc>
        <w:tc>
          <w:tcPr>
            <w:tcW w:w="5034" w:type="dxa"/>
          </w:tcPr>
          <w:p w14:paraId="25656AA0" w14:textId="46961355" w:rsidR="00731C34" w:rsidRPr="00C476D7" w:rsidRDefault="00731C34" w:rsidP="00731C34">
            <w:pPr>
              <w:rPr>
                <w:rFonts w:ascii="Arial" w:hAnsi="Arial" w:cs="Arial"/>
                <w:sz w:val="20"/>
                <w:szCs w:val="20"/>
              </w:rPr>
            </w:pPr>
            <w:r w:rsidRPr="00C476D7">
              <w:rPr>
                <w:rFonts w:ascii="Arial" w:hAnsi="Arial" w:cs="Arial"/>
                <w:sz w:val="20"/>
                <w:szCs w:val="20"/>
              </w:rPr>
              <w:t>Welcome</w:t>
            </w:r>
          </w:p>
        </w:tc>
        <w:tc>
          <w:tcPr>
            <w:tcW w:w="3510" w:type="dxa"/>
            <w:gridSpan w:val="2"/>
          </w:tcPr>
          <w:p w14:paraId="3EB84E19" w14:textId="4BA32C98" w:rsidR="00731C34" w:rsidRPr="00C476D7" w:rsidRDefault="005F06C5" w:rsidP="00731C34">
            <w:pPr>
              <w:rPr>
                <w:rFonts w:ascii="Arial" w:hAnsi="Arial" w:cs="Arial"/>
                <w:sz w:val="20"/>
                <w:szCs w:val="20"/>
              </w:rPr>
            </w:pPr>
            <w:r w:rsidRPr="00C476D7">
              <w:rPr>
                <w:rFonts w:ascii="Arial" w:hAnsi="Arial" w:cs="Arial"/>
                <w:sz w:val="20"/>
                <w:szCs w:val="20"/>
              </w:rPr>
              <w:t>Jan Badertscher, DO</w:t>
            </w:r>
          </w:p>
        </w:tc>
      </w:tr>
      <w:tr w:rsidR="00731C34" w:rsidRPr="00C476D7" w14:paraId="137C4D27" w14:textId="77777777" w:rsidTr="2409DBC6">
        <w:tc>
          <w:tcPr>
            <w:tcW w:w="2151" w:type="dxa"/>
          </w:tcPr>
          <w:p w14:paraId="676EF849" w14:textId="77777777" w:rsidR="00731C34" w:rsidRPr="00C476D7" w:rsidRDefault="00731C34" w:rsidP="00731C34">
            <w:pPr>
              <w:rPr>
                <w:rFonts w:ascii="Arial" w:hAnsi="Arial" w:cs="Arial"/>
                <w:sz w:val="20"/>
                <w:szCs w:val="20"/>
              </w:rPr>
            </w:pPr>
            <w:r w:rsidRPr="00C476D7">
              <w:rPr>
                <w:rFonts w:ascii="Arial" w:hAnsi="Arial" w:cs="Arial"/>
                <w:sz w:val="20"/>
                <w:szCs w:val="20"/>
              </w:rPr>
              <w:t>7:30- 9:30 a.m.</w:t>
            </w:r>
          </w:p>
        </w:tc>
        <w:tc>
          <w:tcPr>
            <w:tcW w:w="5034" w:type="dxa"/>
          </w:tcPr>
          <w:p w14:paraId="2737FC23" w14:textId="29850A07" w:rsidR="00731C34" w:rsidRPr="00C476D7" w:rsidRDefault="005F06C5" w:rsidP="00731C34">
            <w:pPr>
              <w:rPr>
                <w:rFonts w:ascii="Arial" w:hAnsi="Arial" w:cs="Arial"/>
                <w:sz w:val="20"/>
                <w:szCs w:val="20"/>
              </w:rPr>
            </w:pPr>
            <w:r>
              <w:rPr>
                <w:rFonts w:ascii="Arial" w:hAnsi="Arial" w:cs="Arial"/>
                <w:sz w:val="20"/>
                <w:szCs w:val="20"/>
              </w:rPr>
              <w:t>OMT</w:t>
            </w:r>
            <w:r w:rsidR="00731C34" w:rsidRPr="00C476D7">
              <w:rPr>
                <w:rFonts w:ascii="Arial" w:hAnsi="Arial" w:cs="Arial"/>
                <w:sz w:val="20"/>
                <w:szCs w:val="20"/>
              </w:rPr>
              <w:t xml:space="preserve">, 2 </w:t>
            </w:r>
            <w:r w:rsidR="00C912A5">
              <w:rPr>
                <w:rFonts w:ascii="Arial" w:hAnsi="Arial" w:cs="Arial"/>
                <w:sz w:val="20"/>
                <w:szCs w:val="20"/>
              </w:rPr>
              <w:t>credit</w:t>
            </w:r>
            <w:r w:rsidR="00731C34" w:rsidRPr="00C476D7">
              <w:rPr>
                <w:rFonts w:ascii="Arial" w:hAnsi="Arial" w:cs="Arial"/>
                <w:sz w:val="20"/>
                <w:szCs w:val="20"/>
              </w:rPr>
              <w:t>s</w:t>
            </w:r>
            <w:r w:rsidR="0041037A">
              <w:rPr>
                <w:rFonts w:ascii="Arial" w:hAnsi="Arial" w:cs="Arial"/>
                <w:sz w:val="20"/>
                <w:szCs w:val="20"/>
              </w:rPr>
              <w:t xml:space="preserve"> – </w:t>
            </w:r>
            <w:bookmarkStart w:id="0" w:name="_Hlk31819482"/>
            <w:r w:rsidR="0041037A">
              <w:rPr>
                <w:rFonts w:ascii="Arial" w:hAnsi="Arial" w:cs="Arial"/>
                <w:sz w:val="20"/>
                <w:szCs w:val="20"/>
              </w:rPr>
              <w:t>Upper Extremity, treating dysfunction and dislocations</w:t>
            </w:r>
            <w:r w:rsidR="00C229FE">
              <w:rPr>
                <w:rFonts w:ascii="Arial" w:hAnsi="Arial" w:cs="Arial"/>
                <w:sz w:val="20"/>
                <w:szCs w:val="20"/>
              </w:rPr>
              <w:t xml:space="preserve"> in clinic and in wilderness</w:t>
            </w:r>
            <w:bookmarkEnd w:id="0"/>
          </w:p>
        </w:tc>
        <w:tc>
          <w:tcPr>
            <w:tcW w:w="2700" w:type="dxa"/>
          </w:tcPr>
          <w:p w14:paraId="29D0889B" w14:textId="5AB08E78" w:rsidR="005F5AAB" w:rsidRPr="00C476D7" w:rsidRDefault="005F5AAB" w:rsidP="00BA5445">
            <w:pPr>
              <w:rPr>
                <w:rFonts w:ascii="Arial" w:hAnsi="Arial" w:cs="Arial"/>
                <w:sz w:val="20"/>
                <w:szCs w:val="20"/>
              </w:rPr>
            </w:pPr>
            <w:r>
              <w:rPr>
                <w:rFonts w:ascii="Arial" w:hAnsi="Arial" w:cs="Arial"/>
                <w:sz w:val="20"/>
                <w:szCs w:val="20"/>
              </w:rPr>
              <w:t>Chris Edwards, DO</w:t>
            </w:r>
            <w:r w:rsidR="00BA5445">
              <w:rPr>
                <w:rFonts w:ascii="Arial" w:hAnsi="Arial" w:cs="Arial"/>
                <w:sz w:val="20"/>
                <w:szCs w:val="20"/>
              </w:rPr>
              <w:t xml:space="preserve"> </w:t>
            </w:r>
            <w:r w:rsidR="00BF3380">
              <w:rPr>
                <w:rFonts w:ascii="Arial" w:hAnsi="Arial" w:cs="Arial"/>
                <w:sz w:val="20"/>
                <w:szCs w:val="20"/>
              </w:rPr>
              <w:t xml:space="preserve"> </w:t>
            </w:r>
          </w:p>
        </w:tc>
        <w:tc>
          <w:tcPr>
            <w:tcW w:w="810" w:type="dxa"/>
          </w:tcPr>
          <w:p w14:paraId="40157D7F" w14:textId="77777777" w:rsidR="00731C34" w:rsidRPr="00C476D7" w:rsidRDefault="00731C34" w:rsidP="00731C34">
            <w:pPr>
              <w:rPr>
                <w:rFonts w:ascii="Arial" w:hAnsi="Arial" w:cs="Arial"/>
                <w:sz w:val="20"/>
                <w:szCs w:val="20"/>
              </w:rPr>
            </w:pPr>
          </w:p>
        </w:tc>
      </w:tr>
      <w:tr w:rsidR="00731C34" w:rsidRPr="00C476D7" w14:paraId="35E1185D" w14:textId="77777777" w:rsidTr="2409DBC6">
        <w:tc>
          <w:tcPr>
            <w:tcW w:w="2151" w:type="dxa"/>
          </w:tcPr>
          <w:p w14:paraId="22A886BE" w14:textId="77777777" w:rsidR="00731C34" w:rsidRPr="00C476D7" w:rsidRDefault="00731C34" w:rsidP="00731C34">
            <w:pPr>
              <w:rPr>
                <w:rFonts w:ascii="Arial" w:hAnsi="Arial" w:cs="Arial"/>
                <w:sz w:val="20"/>
                <w:szCs w:val="20"/>
              </w:rPr>
            </w:pPr>
            <w:r w:rsidRPr="00C476D7">
              <w:rPr>
                <w:rFonts w:ascii="Arial" w:hAnsi="Arial" w:cs="Arial"/>
                <w:sz w:val="20"/>
                <w:szCs w:val="20"/>
              </w:rPr>
              <w:t>9:30- 9:45 a.m.</w:t>
            </w:r>
          </w:p>
        </w:tc>
        <w:tc>
          <w:tcPr>
            <w:tcW w:w="8544" w:type="dxa"/>
            <w:gridSpan w:val="3"/>
          </w:tcPr>
          <w:p w14:paraId="3645FBFE" w14:textId="77777777" w:rsidR="00731C34" w:rsidRPr="00C476D7" w:rsidRDefault="00731C34" w:rsidP="00731C34">
            <w:pPr>
              <w:rPr>
                <w:rFonts w:ascii="Arial" w:hAnsi="Arial" w:cs="Arial"/>
                <w:i/>
                <w:sz w:val="20"/>
                <w:szCs w:val="20"/>
              </w:rPr>
            </w:pPr>
            <w:r w:rsidRPr="00C476D7">
              <w:rPr>
                <w:rFonts w:ascii="Arial" w:hAnsi="Arial" w:cs="Arial"/>
                <w:i/>
                <w:sz w:val="20"/>
                <w:szCs w:val="20"/>
              </w:rPr>
              <w:t>Break/Exhibits</w:t>
            </w:r>
          </w:p>
        </w:tc>
      </w:tr>
      <w:tr w:rsidR="00731C34" w:rsidRPr="00C476D7" w14:paraId="27E8E3CA" w14:textId="77777777" w:rsidTr="2409DBC6">
        <w:tc>
          <w:tcPr>
            <w:tcW w:w="2151" w:type="dxa"/>
          </w:tcPr>
          <w:p w14:paraId="17708081" w14:textId="77777777" w:rsidR="00731C34" w:rsidRPr="00C476D7" w:rsidRDefault="00731C34" w:rsidP="00731C34">
            <w:pPr>
              <w:rPr>
                <w:rFonts w:ascii="Arial" w:hAnsi="Arial" w:cs="Arial"/>
                <w:sz w:val="20"/>
                <w:szCs w:val="20"/>
              </w:rPr>
            </w:pPr>
            <w:r w:rsidRPr="00C476D7">
              <w:rPr>
                <w:rFonts w:ascii="Arial" w:hAnsi="Arial" w:cs="Arial"/>
                <w:sz w:val="20"/>
                <w:szCs w:val="20"/>
              </w:rPr>
              <w:t>9:45- 11:45 a.m.</w:t>
            </w:r>
          </w:p>
        </w:tc>
        <w:tc>
          <w:tcPr>
            <w:tcW w:w="5034" w:type="dxa"/>
          </w:tcPr>
          <w:p w14:paraId="51FE8ABC" w14:textId="6FDE8695" w:rsidR="00731C34" w:rsidRPr="00C476D7" w:rsidRDefault="005F06C5" w:rsidP="00731C34">
            <w:pPr>
              <w:rPr>
                <w:rFonts w:ascii="Arial" w:hAnsi="Arial" w:cs="Arial"/>
                <w:sz w:val="20"/>
                <w:szCs w:val="20"/>
              </w:rPr>
            </w:pPr>
            <w:r>
              <w:rPr>
                <w:rFonts w:ascii="Arial" w:hAnsi="Arial" w:cs="Arial"/>
                <w:sz w:val="20"/>
                <w:szCs w:val="20"/>
              </w:rPr>
              <w:t>OMT</w:t>
            </w:r>
            <w:r w:rsidR="0001565A" w:rsidRPr="00C476D7">
              <w:rPr>
                <w:rFonts w:ascii="Arial" w:hAnsi="Arial" w:cs="Arial"/>
                <w:sz w:val="20"/>
                <w:szCs w:val="20"/>
              </w:rPr>
              <w:t xml:space="preserve">, 2 </w:t>
            </w:r>
            <w:r w:rsidR="00C912A5">
              <w:rPr>
                <w:rFonts w:ascii="Arial" w:hAnsi="Arial" w:cs="Arial"/>
                <w:sz w:val="20"/>
                <w:szCs w:val="20"/>
              </w:rPr>
              <w:t>credit</w:t>
            </w:r>
            <w:r w:rsidR="0001565A" w:rsidRPr="00C476D7">
              <w:rPr>
                <w:rFonts w:ascii="Arial" w:hAnsi="Arial" w:cs="Arial"/>
                <w:sz w:val="20"/>
                <w:szCs w:val="20"/>
              </w:rPr>
              <w:t>s</w:t>
            </w:r>
            <w:r w:rsidR="0041037A">
              <w:rPr>
                <w:rFonts w:ascii="Arial" w:hAnsi="Arial" w:cs="Arial"/>
                <w:sz w:val="20"/>
                <w:szCs w:val="20"/>
              </w:rPr>
              <w:t xml:space="preserve"> – Lower Extremity, treating dysfunction and dislocations</w:t>
            </w:r>
            <w:r w:rsidR="00C229FE">
              <w:rPr>
                <w:rFonts w:ascii="Arial" w:hAnsi="Arial" w:cs="Arial"/>
                <w:sz w:val="20"/>
                <w:szCs w:val="20"/>
              </w:rPr>
              <w:t xml:space="preserve"> in clinic and in wilderness</w:t>
            </w:r>
          </w:p>
        </w:tc>
        <w:tc>
          <w:tcPr>
            <w:tcW w:w="2700" w:type="dxa"/>
          </w:tcPr>
          <w:p w14:paraId="5229B3AD" w14:textId="1065C6C9" w:rsidR="005F5AAB" w:rsidRDefault="005F5AAB" w:rsidP="005F5AAB">
            <w:pPr>
              <w:rPr>
                <w:rFonts w:ascii="Arial" w:hAnsi="Arial" w:cs="Arial"/>
                <w:sz w:val="20"/>
                <w:szCs w:val="20"/>
              </w:rPr>
            </w:pPr>
            <w:r>
              <w:rPr>
                <w:rFonts w:ascii="Arial" w:hAnsi="Arial" w:cs="Arial"/>
                <w:sz w:val="20"/>
                <w:szCs w:val="20"/>
              </w:rPr>
              <w:t>Chris Edwards, DO</w:t>
            </w:r>
          </w:p>
          <w:p w14:paraId="2D1D3F24" w14:textId="4DF29C3C" w:rsidR="00731C34" w:rsidRPr="00C476D7" w:rsidRDefault="00731C34" w:rsidP="00731C34">
            <w:pPr>
              <w:rPr>
                <w:rFonts w:ascii="Arial" w:hAnsi="Arial" w:cs="Arial"/>
                <w:sz w:val="20"/>
                <w:szCs w:val="20"/>
              </w:rPr>
            </w:pPr>
          </w:p>
        </w:tc>
        <w:tc>
          <w:tcPr>
            <w:tcW w:w="810" w:type="dxa"/>
          </w:tcPr>
          <w:p w14:paraId="560C10AF" w14:textId="77777777" w:rsidR="00731C34" w:rsidRPr="00C476D7" w:rsidRDefault="00731C34" w:rsidP="00731C34">
            <w:pPr>
              <w:rPr>
                <w:rFonts w:ascii="Arial" w:hAnsi="Arial" w:cs="Arial"/>
                <w:sz w:val="20"/>
                <w:szCs w:val="20"/>
              </w:rPr>
            </w:pPr>
          </w:p>
        </w:tc>
      </w:tr>
      <w:tr w:rsidR="00731C34" w:rsidRPr="00C476D7" w14:paraId="08400DB0" w14:textId="77777777" w:rsidTr="2409DBC6">
        <w:trPr>
          <w:trHeight w:val="253"/>
        </w:trPr>
        <w:tc>
          <w:tcPr>
            <w:tcW w:w="2151" w:type="dxa"/>
          </w:tcPr>
          <w:p w14:paraId="2C778A89" w14:textId="77777777" w:rsidR="00731C34" w:rsidRPr="00C476D7" w:rsidRDefault="00731C34" w:rsidP="00731C34">
            <w:pPr>
              <w:rPr>
                <w:rFonts w:ascii="Arial" w:hAnsi="Arial" w:cs="Arial"/>
                <w:sz w:val="20"/>
                <w:szCs w:val="20"/>
              </w:rPr>
            </w:pPr>
            <w:r w:rsidRPr="00C476D7">
              <w:rPr>
                <w:rFonts w:ascii="Arial" w:hAnsi="Arial" w:cs="Arial"/>
                <w:sz w:val="20"/>
                <w:szCs w:val="20"/>
              </w:rPr>
              <w:t>Noon- 1:00 p.m.</w:t>
            </w:r>
          </w:p>
        </w:tc>
        <w:tc>
          <w:tcPr>
            <w:tcW w:w="8544" w:type="dxa"/>
            <w:gridSpan w:val="3"/>
          </w:tcPr>
          <w:p w14:paraId="010A6E8F" w14:textId="4B4931B2" w:rsidR="00731C34" w:rsidRPr="00342B7A" w:rsidRDefault="001A1941" w:rsidP="00731C34">
            <w:pPr>
              <w:rPr>
                <w:rFonts w:ascii="Arial" w:hAnsi="Arial" w:cs="Arial"/>
                <w:iCs/>
                <w:sz w:val="20"/>
                <w:szCs w:val="20"/>
              </w:rPr>
            </w:pPr>
            <w:r w:rsidRPr="00C476D7">
              <w:rPr>
                <w:rFonts w:ascii="Arial" w:hAnsi="Arial" w:cs="Arial"/>
                <w:i/>
                <w:sz w:val="20"/>
                <w:szCs w:val="20"/>
              </w:rPr>
              <w:t>Lunch/Exhibits</w:t>
            </w:r>
            <w:r w:rsidR="00342B7A">
              <w:rPr>
                <w:rFonts w:ascii="Arial" w:hAnsi="Arial" w:cs="Arial"/>
                <w:iCs/>
                <w:sz w:val="20"/>
                <w:szCs w:val="20"/>
              </w:rPr>
              <w:t xml:space="preserve"> – Sponsored by UMA Financial Services</w:t>
            </w:r>
          </w:p>
        </w:tc>
      </w:tr>
      <w:tr w:rsidR="00731C34" w:rsidRPr="00C476D7" w14:paraId="214E5E45" w14:textId="77777777" w:rsidTr="2409DBC6">
        <w:tc>
          <w:tcPr>
            <w:tcW w:w="2151" w:type="dxa"/>
          </w:tcPr>
          <w:p w14:paraId="1C59D316" w14:textId="77777777" w:rsidR="00731C34" w:rsidRPr="00C476D7" w:rsidRDefault="00731C34" w:rsidP="00731C34">
            <w:pPr>
              <w:rPr>
                <w:rFonts w:ascii="Arial" w:hAnsi="Arial" w:cs="Arial"/>
                <w:sz w:val="20"/>
                <w:szCs w:val="20"/>
              </w:rPr>
            </w:pPr>
            <w:r w:rsidRPr="00C476D7">
              <w:rPr>
                <w:rFonts w:ascii="Arial" w:hAnsi="Arial" w:cs="Arial"/>
                <w:sz w:val="20"/>
                <w:szCs w:val="20"/>
              </w:rPr>
              <w:t>1:00- 2:00 p.m.</w:t>
            </w:r>
          </w:p>
        </w:tc>
        <w:tc>
          <w:tcPr>
            <w:tcW w:w="5034" w:type="dxa"/>
          </w:tcPr>
          <w:p w14:paraId="3D03B02C" w14:textId="16D58884" w:rsidR="00731C34" w:rsidRPr="00C476D7" w:rsidRDefault="00EC59BB" w:rsidP="00731C34">
            <w:pPr>
              <w:rPr>
                <w:rFonts w:ascii="Arial" w:hAnsi="Arial" w:cs="Arial"/>
                <w:sz w:val="20"/>
                <w:szCs w:val="20"/>
              </w:rPr>
            </w:pPr>
            <w:r w:rsidRPr="00C476D7">
              <w:rPr>
                <w:rFonts w:ascii="Arial" w:hAnsi="Arial" w:cs="Arial"/>
                <w:sz w:val="20"/>
                <w:szCs w:val="20"/>
              </w:rPr>
              <w:t xml:space="preserve">1 </w:t>
            </w:r>
            <w:r w:rsidR="001E6203">
              <w:rPr>
                <w:rFonts w:ascii="Arial" w:hAnsi="Arial" w:cs="Arial"/>
                <w:sz w:val="20"/>
                <w:szCs w:val="20"/>
              </w:rPr>
              <w:t>credit</w:t>
            </w:r>
            <w:r w:rsidR="00C229FE">
              <w:rPr>
                <w:rFonts w:ascii="Arial" w:hAnsi="Arial" w:cs="Arial"/>
                <w:sz w:val="20"/>
                <w:szCs w:val="20"/>
              </w:rPr>
              <w:t xml:space="preserve"> </w:t>
            </w:r>
            <w:r w:rsidR="00186A8E">
              <w:rPr>
                <w:rFonts w:ascii="Arial" w:hAnsi="Arial" w:cs="Arial"/>
                <w:sz w:val="20"/>
                <w:szCs w:val="20"/>
              </w:rPr>
              <w:t>–</w:t>
            </w:r>
            <w:r w:rsidR="00C229FE">
              <w:rPr>
                <w:rFonts w:ascii="Arial" w:hAnsi="Arial" w:cs="Arial"/>
                <w:sz w:val="20"/>
                <w:szCs w:val="20"/>
              </w:rPr>
              <w:t xml:space="preserve"> </w:t>
            </w:r>
            <w:r w:rsidR="00186A8E">
              <w:rPr>
                <w:rFonts w:ascii="Arial" w:hAnsi="Arial" w:cs="Arial"/>
                <w:sz w:val="20"/>
                <w:szCs w:val="20"/>
              </w:rPr>
              <w:t>Protecting Your Assets</w:t>
            </w:r>
          </w:p>
        </w:tc>
        <w:tc>
          <w:tcPr>
            <w:tcW w:w="2700" w:type="dxa"/>
          </w:tcPr>
          <w:p w14:paraId="518A5A84" w14:textId="620017F9" w:rsidR="00731C34" w:rsidRPr="00C476D7" w:rsidRDefault="00C67B58" w:rsidP="00731C34">
            <w:pPr>
              <w:rPr>
                <w:rFonts w:ascii="Arial" w:hAnsi="Arial" w:cs="Arial"/>
                <w:sz w:val="20"/>
                <w:szCs w:val="20"/>
              </w:rPr>
            </w:pPr>
            <w:r>
              <w:rPr>
                <w:rFonts w:ascii="Arial" w:hAnsi="Arial" w:cs="Arial"/>
                <w:sz w:val="20"/>
                <w:szCs w:val="20"/>
              </w:rPr>
              <w:t>TBD</w:t>
            </w:r>
          </w:p>
        </w:tc>
        <w:tc>
          <w:tcPr>
            <w:tcW w:w="810" w:type="dxa"/>
          </w:tcPr>
          <w:p w14:paraId="43BF69E5" w14:textId="77777777" w:rsidR="00731C34" w:rsidRPr="00C476D7" w:rsidRDefault="00731C34" w:rsidP="00731C34">
            <w:pPr>
              <w:rPr>
                <w:rFonts w:ascii="Arial" w:hAnsi="Arial" w:cs="Arial"/>
                <w:sz w:val="20"/>
                <w:szCs w:val="20"/>
              </w:rPr>
            </w:pPr>
          </w:p>
        </w:tc>
      </w:tr>
      <w:tr w:rsidR="00731C34" w:rsidRPr="00C476D7" w14:paraId="5EF794B5" w14:textId="77777777" w:rsidTr="2409DBC6">
        <w:trPr>
          <w:trHeight w:val="332"/>
        </w:trPr>
        <w:tc>
          <w:tcPr>
            <w:tcW w:w="2151" w:type="dxa"/>
          </w:tcPr>
          <w:p w14:paraId="56833C01" w14:textId="77777777" w:rsidR="00731C34" w:rsidRPr="00C476D7" w:rsidRDefault="00731C34" w:rsidP="00731C34">
            <w:pPr>
              <w:rPr>
                <w:rFonts w:ascii="Arial" w:hAnsi="Arial" w:cs="Arial"/>
                <w:sz w:val="20"/>
                <w:szCs w:val="20"/>
              </w:rPr>
            </w:pPr>
            <w:bookmarkStart w:id="1" w:name="_Hlk31820118"/>
            <w:r w:rsidRPr="00C476D7">
              <w:rPr>
                <w:rFonts w:ascii="Arial" w:hAnsi="Arial" w:cs="Arial"/>
                <w:sz w:val="20"/>
                <w:szCs w:val="20"/>
              </w:rPr>
              <w:t>2:00- 3:00 p.m.</w:t>
            </w:r>
          </w:p>
        </w:tc>
        <w:tc>
          <w:tcPr>
            <w:tcW w:w="5034" w:type="dxa"/>
          </w:tcPr>
          <w:p w14:paraId="03A1E263" w14:textId="7FCF8463" w:rsidR="00D9209A" w:rsidRPr="00C476D7" w:rsidRDefault="00731C34" w:rsidP="00AB3612">
            <w:pPr>
              <w:rPr>
                <w:rFonts w:ascii="Arial" w:hAnsi="Arial" w:cs="Arial"/>
                <w:sz w:val="20"/>
                <w:szCs w:val="20"/>
              </w:rPr>
            </w:pPr>
            <w:bookmarkStart w:id="2" w:name="_Hlk31820148"/>
            <w:r w:rsidRPr="00C476D7">
              <w:rPr>
                <w:rFonts w:ascii="Arial" w:hAnsi="Arial" w:cs="Arial"/>
                <w:sz w:val="20"/>
                <w:szCs w:val="20"/>
              </w:rPr>
              <w:t xml:space="preserve">1 </w:t>
            </w:r>
            <w:r w:rsidR="001E6203">
              <w:rPr>
                <w:rFonts w:ascii="Arial" w:hAnsi="Arial" w:cs="Arial"/>
                <w:sz w:val="20"/>
                <w:szCs w:val="20"/>
              </w:rPr>
              <w:t>credit</w:t>
            </w:r>
            <w:r w:rsidR="00C229FE">
              <w:rPr>
                <w:rFonts w:ascii="Arial" w:hAnsi="Arial" w:cs="Arial"/>
                <w:sz w:val="20"/>
                <w:szCs w:val="20"/>
              </w:rPr>
              <w:t xml:space="preserve"> – </w:t>
            </w:r>
            <w:bookmarkEnd w:id="2"/>
            <w:r w:rsidR="00342B7A">
              <w:rPr>
                <w:rFonts w:ascii="Arial" w:hAnsi="Arial" w:cs="Arial"/>
                <w:sz w:val="20"/>
                <w:szCs w:val="20"/>
              </w:rPr>
              <w:t xml:space="preserve">Utah Medical Cannabis </w:t>
            </w:r>
            <w:r w:rsidR="00FD2D60">
              <w:rPr>
                <w:rFonts w:ascii="Arial" w:hAnsi="Arial" w:cs="Arial"/>
                <w:sz w:val="20"/>
                <w:szCs w:val="20"/>
              </w:rPr>
              <w:t>QMB</w:t>
            </w:r>
          </w:p>
        </w:tc>
        <w:tc>
          <w:tcPr>
            <w:tcW w:w="2700" w:type="dxa"/>
          </w:tcPr>
          <w:p w14:paraId="74769247" w14:textId="2B514239" w:rsidR="00AB3612" w:rsidRPr="00C476D7" w:rsidRDefault="00846254" w:rsidP="00D9209A">
            <w:pPr>
              <w:rPr>
                <w:rFonts w:ascii="Arial" w:hAnsi="Arial" w:cs="Arial"/>
                <w:sz w:val="20"/>
                <w:szCs w:val="20"/>
              </w:rPr>
            </w:pPr>
            <w:r>
              <w:rPr>
                <w:rFonts w:ascii="Arial" w:hAnsi="Arial" w:cs="Arial"/>
                <w:sz w:val="20"/>
                <w:szCs w:val="20"/>
              </w:rPr>
              <w:t>Rich</w:t>
            </w:r>
            <w:r w:rsidR="00737FC9">
              <w:rPr>
                <w:rFonts w:ascii="Arial" w:hAnsi="Arial" w:cs="Arial"/>
                <w:sz w:val="20"/>
                <w:szCs w:val="20"/>
              </w:rPr>
              <w:t>ard</w:t>
            </w:r>
            <w:r>
              <w:rPr>
                <w:rFonts w:ascii="Arial" w:hAnsi="Arial" w:cs="Arial"/>
                <w:sz w:val="20"/>
                <w:szCs w:val="20"/>
              </w:rPr>
              <w:t xml:space="preserve"> Orbon,</w:t>
            </w:r>
            <w:r w:rsidR="00FD2D60">
              <w:rPr>
                <w:rFonts w:ascii="Arial" w:hAnsi="Arial" w:cs="Arial"/>
                <w:sz w:val="20"/>
                <w:szCs w:val="20"/>
              </w:rPr>
              <w:t>UDOH Cannabis Office</w:t>
            </w:r>
            <w:r w:rsidR="00BA5445">
              <w:rPr>
                <w:rFonts w:ascii="Arial" w:hAnsi="Arial" w:cs="Arial"/>
                <w:sz w:val="20"/>
                <w:szCs w:val="20"/>
              </w:rPr>
              <w:t xml:space="preserve"> </w:t>
            </w:r>
            <w:r w:rsidR="00BF3380">
              <w:rPr>
                <w:rFonts w:ascii="Arial" w:hAnsi="Arial" w:cs="Arial"/>
                <w:sz w:val="20"/>
                <w:szCs w:val="20"/>
              </w:rPr>
              <w:t xml:space="preserve"> </w:t>
            </w:r>
          </w:p>
        </w:tc>
        <w:tc>
          <w:tcPr>
            <w:tcW w:w="810" w:type="dxa"/>
          </w:tcPr>
          <w:p w14:paraId="03D6B558" w14:textId="3B909E6A" w:rsidR="00731C34" w:rsidRPr="00C476D7" w:rsidRDefault="01F31A0D" w:rsidP="00731C34">
            <w:pPr>
              <w:rPr>
                <w:rFonts w:ascii="Arial" w:hAnsi="Arial" w:cs="Arial"/>
                <w:sz w:val="20"/>
                <w:szCs w:val="20"/>
              </w:rPr>
            </w:pPr>
            <w:r w:rsidRPr="5CC55D3E">
              <w:rPr>
                <w:rFonts w:ascii="Arial" w:hAnsi="Arial" w:cs="Arial"/>
                <w:sz w:val="20"/>
                <w:szCs w:val="20"/>
              </w:rPr>
              <w:t xml:space="preserve"> </w:t>
            </w:r>
          </w:p>
        </w:tc>
      </w:tr>
      <w:bookmarkEnd w:id="1"/>
      <w:tr w:rsidR="00731C34" w:rsidRPr="00C476D7" w14:paraId="56D8B73F" w14:textId="77777777" w:rsidTr="2409DBC6">
        <w:tc>
          <w:tcPr>
            <w:tcW w:w="2151" w:type="dxa"/>
          </w:tcPr>
          <w:p w14:paraId="5B10D63E" w14:textId="77777777" w:rsidR="00731C34" w:rsidRPr="00C476D7" w:rsidRDefault="00731C34" w:rsidP="00731C34">
            <w:pPr>
              <w:rPr>
                <w:rFonts w:ascii="Arial" w:hAnsi="Arial" w:cs="Arial"/>
                <w:sz w:val="20"/>
                <w:szCs w:val="20"/>
              </w:rPr>
            </w:pPr>
            <w:r w:rsidRPr="00C476D7">
              <w:rPr>
                <w:rFonts w:ascii="Arial" w:hAnsi="Arial" w:cs="Arial"/>
                <w:sz w:val="20"/>
                <w:szCs w:val="20"/>
              </w:rPr>
              <w:t>3:00- 3:15 p.m.</w:t>
            </w:r>
          </w:p>
        </w:tc>
        <w:tc>
          <w:tcPr>
            <w:tcW w:w="8544" w:type="dxa"/>
            <w:gridSpan w:val="3"/>
          </w:tcPr>
          <w:p w14:paraId="2FF7F758" w14:textId="77777777" w:rsidR="00731C34" w:rsidRPr="00C476D7" w:rsidRDefault="00731C34" w:rsidP="00731C34">
            <w:pPr>
              <w:rPr>
                <w:rFonts w:ascii="Arial" w:hAnsi="Arial" w:cs="Arial"/>
                <w:i/>
                <w:sz w:val="20"/>
                <w:szCs w:val="20"/>
              </w:rPr>
            </w:pPr>
            <w:r w:rsidRPr="00C476D7">
              <w:rPr>
                <w:rFonts w:ascii="Arial" w:hAnsi="Arial" w:cs="Arial"/>
                <w:i/>
                <w:sz w:val="20"/>
                <w:szCs w:val="20"/>
              </w:rPr>
              <w:t>Break/Exhibits</w:t>
            </w:r>
          </w:p>
        </w:tc>
      </w:tr>
      <w:tr w:rsidR="0001565A" w:rsidRPr="00C476D7" w14:paraId="17F9BE86" w14:textId="77777777" w:rsidTr="2409DBC6">
        <w:tc>
          <w:tcPr>
            <w:tcW w:w="2151" w:type="dxa"/>
          </w:tcPr>
          <w:p w14:paraId="52FAC247" w14:textId="77777777" w:rsidR="0001565A" w:rsidRPr="00C476D7" w:rsidRDefault="0001565A" w:rsidP="0001565A">
            <w:pPr>
              <w:rPr>
                <w:rFonts w:ascii="Arial" w:hAnsi="Arial" w:cs="Arial"/>
                <w:sz w:val="20"/>
                <w:szCs w:val="20"/>
              </w:rPr>
            </w:pPr>
            <w:r w:rsidRPr="00C476D7">
              <w:rPr>
                <w:rFonts w:ascii="Arial" w:hAnsi="Arial" w:cs="Arial"/>
                <w:sz w:val="20"/>
                <w:szCs w:val="20"/>
              </w:rPr>
              <w:t>3:15- 4:15 p.m.</w:t>
            </w:r>
          </w:p>
        </w:tc>
        <w:tc>
          <w:tcPr>
            <w:tcW w:w="5034" w:type="dxa"/>
          </w:tcPr>
          <w:p w14:paraId="78FC0830" w14:textId="6A4F5C4A" w:rsidR="0001565A" w:rsidRPr="00C476D7" w:rsidRDefault="00342B7A" w:rsidP="0001565A">
            <w:pPr>
              <w:rPr>
                <w:rFonts w:ascii="Arial" w:hAnsi="Arial" w:cs="Arial"/>
                <w:sz w:val="20"/>
                <w:szCs w:val="20"/>
              </w:rPr>
            </w:pPr>
            <w:bookmarkStart w:id="3" w:name="_Hlk31820298"/>
            <w:r>
              <w:rPr>
                <w:rFonts w:ascii="Arial" w:hAnsi="Arial" w:cs="Arial"/>
                <w:sz w:val="20"/>
                <w:szCs w:val="20"/>
              </w:rPr>
              <w:t>1</w:t>
            </w:r>
            <w:r w:rsidR="00C229FE">
              <w:rPr>
                <w:rFonts w:ascii="Arial" w:hAnsi="Arial" w:cs="Arial"/>
                <w:sz w:val="20"/>
                <w:szCs w:val="20"/>
              </w:rPr>
              <w:t xml:space="preserve"> </w:t>
            </w:r>
            <w:r w:rsidR="001E6203">
              <w:rPr>
                <w:rFonts w:ascii="Arial" w:hAnsi="Arial" w:cs="Arial"/>
                <w:sz w:val="20"/>
                <w:szCs w:val="20"/>
              </w:rPr>
              <w:t>credit</w:t>
            </w:r>
            <w:bookmarkEnd w:id="3"/>
            <w:r w:rsidR="0085064D">
              <w:rPr>
                <w:rFonts w:ascii="Arial" w:hAnsi="Arial" w:cs="Arial"/>
                <w:sz w:val="20"/>
                <w:szCs w:val="20"/>
              </w:rPr>
              <w:t xml:space="preserve"> – </w:t>
            </w:r>
            <w:r w:rsidR="00CE05DD">
              <w:rPr>
                <w:rFonts w:ascii="Arial" w:hAnsi="Arial" w:cs="Arial"/>
                <w:sz w:val="20"/>
                <w:szCs w:val="20"/>
              </w:rPr>
              <w:t>Opioid Regulations and Prescribing</w:t>
            </w:r>
          </w:p>
        </w:tc>
        <w:tc>
          <w:tcPr>
            <w:tcW w:w="2700" w:type="dxa"/>
          </w:tcPr>
          <w:p w14:paraId="77D316F0" w14:textId="7C57558B" w:rsidR="0001565A" w:rsidRPr="00C476D7" w:rsidRDefault="00CE05DD" w:rsidP="5CC55D3E">
            <w:pPr>
              <w:rPr>
                <w:rFonts w:ascii="Arial" w:hAnsi="Arial" w:cs="Arial"/>
                <w:sz w:val="20"/>
                <w:szCs w:val="20"/>
              </w:rPr>
            </w:pPr>
            <w:r>
              <w:rPr>
                <w:rFonts w:ascii="Arial" w:hAnsi="Arial" w:cs="Arial"/>
                <w:sz w:val="20"/>
                <w:szCs w:val="20"/>
              </w:rPr>
              <w:t>Austin Grover, DEA</w:t>
            </w:r>
          </w:p>
        </w:tc>
        <w:tc>
          <w:tcPr>
            <w:tcW w:w="810" w:type="dxa"/>
          </w:tcPr>
          <w:p w14:paraId="7823FEFA" w14:textId="77777777" w:rsidR="0001565A" w:rsidRPr="00C476D7" w:rsidRDefault="0001565A" w:rsidP="0001565A">
            <w:pPr>
              <w:rPr>
                <w:rFonts w:ascii="Arial" w:hAnsi="Arial" w:cs="Arial"/>
                <w:sz w:val="20"/>
                <w:szCs w:val="20"/>
              </w:rPr>
            </w:pPr>
          </w:p>
        </w:tc>
      </w:tr>
      <w:tr w:rsidR="008E217D" w:rsidRPr="008E217D" w14:paraId="25126D0F" w14:textId="77777777" w:rsidTr="2409DBC6">
        <w:tc>
          <w:tcPr>
            <w:tcW w:w="2151" w:type="dxa"/>
          </w:tcPr>
          <w:p w14:paraId="630EDE57" w14:textId="77777777" w:rsidR="0001565A" w:rsidRPr="008E217D" w:rsidRDefault="0001565A" w:rsidP="0001565A">
            <w:pPr>
              <w:rPr>
                <w:rFonts w:ascii="Arial" w:hAnsi="Arial" w:cs="Arial"/>
                <w:sz w:val="20"/>
                <w:szCs w:val="20"/>
              </w:rPr>
            </w:pPr>
            <w:r w:rsidRPr="008E217D">
              <w:rPr>
                <w:rFonts w:ascii="Arial" w:hAnsi="Arial" w:cs="Arial"/>
                <w:sz w:val="20"/>
                <w:szCs w:val="20"/>
              </w:rPr>
              <w:t>4:15- 5:15 p.m.</w:t>
            </w:r>
          </w:p>
        </w:tc>
        <w:tc>
          <w:tcPr>
            <w:tcW w:w="5034" w:type="dxa"/>
            <w:shd w:val="clear" w:color="auto" w:fill="auto"/>
          </w:tcPr>
          <w:p w14:paraId="4C748A45" w14:textId="11D3622F" w:rsidR="00F83229" w:rsidRPr="008E217D" w:rsidRDefault="0085064D" w:rsidP="0001565A">
            <w:pPr>
              <w:rPr>
                <w:rFonts w:ascii="Arial" w:hAnsi="Arial" w:cs="Arial"/>
                <w:sz w:val="20"/>
                <w:szCs w:val="20"/>
              </w:rPr>
            </w:pPr>
            <w:r w:rsidRPr="008E217D">
              <w:rPr>
                <w:rFonts w:ascii="Arial" w:hAnsi="Arial" w:cs="Arial"/>
                <w:sz w:val="20"/>
                <w:szCs w:val="20"/>
              </w:rPr>
              <w:t xml:space="preserve">1 </w:t>
            </w:r>
            <w:r w:rsidR="001E6203">
              <w:rPr>
                <w:rFonts w:ascii="Arial" w:hAnsi="Arial" w:cs="Arial"/>
                <w:sz w:val="20"/>
                <w:szCs w:val="20"/>
              </w:rPr>
              <w:t>credit</w:t>
            </w:r>
            <w:r w:rsidRPr="008E217D">
              <w:rPr>
                <w:rFonts w:ascii="Arial" w:hAnsi="Arial" w:cs="Arial"/>
                <w:sz w:val="20"/>
                <w:szCs w:val="20"/>
              </w:rPr>
              <w:t xml:space="preserve"> –</w:t>
            </w:r>
            <w:r w:rsidR="003F1875">
              <w:rPr>
                <w:rFonts w:ascii="Arial" w:hAnsi="Arial" w:cs="Arial"/>
                <w:sz w:val="20"/>
                <w:szCs w:val="20"/>
              </w:rPr>
              <w:t xml:space="preserve"> Physician Wellness</w:t>
            </w:r>
          </w:p>
        </w:tc>
        <w:tc>
          <w:tcPr>
            <w:tcW w:w="2700" w:type="dxa"/>
          </w:tcPr>
          <w:p w14:paraId="2DE94AAA" w14:textId="2CD1EDE3" w:rsidR="0001565A" w:rsidRPr="008E217D" w:rsidRDefault="00AB7D81" w:rsidP="0001565A">
            <w:pPr>
              <w:rPr>
                <w:rFonts w:ascii="Arial" w:hAnsi="Arial" w:cs="Arial"/>
                <w:sz w:val="20"/>
                <w:szCs w:val="20"/>
              </w:rPr>
            </w:pPr>
            <w:r>
              <w:rPr>
                <w:rFonts w:ascii="Arial" w:hAnsi="Arial" w:cs="Arial"/>
                <w:sz w:val="20"/>
                <w:szCs w:val="20"/>
              </w:rPr>
              <w:t>Ryan B. Wilcox, MD</w:t>
            </w:r>
          </w:p>
        </w:tc>
        <w:tc>
          <w:tcPr>
            <w:tcW w:w="810" w:type="dxa"/>
          </w:tcPr>
          <w:p w14:paraId="69E22E2D" w14:textId="77777777" w:rsidR="0001565A" w:rsidRPr="008E217D" w:rsidRDefault="0001565A" w:rsidP="0001565A">
            <w:pPr>
              <w:rPr>
                <w:rFonts w:ascii="Arial" w:hAnsi="Arial" w:cs="Arial"/>
                <w:sz w:val="20"/>
                <w:szCs w:val="20"/>
              </w:rPr>
            </w:pPr>
          </w:p>
        </w:tc>
      </w:tr>
      <w:tr w:rsidR="008E217D" w:rsidRPr="008E217D" w14:paraId="5CFF5613" w14:textId="77777777" w:rsidTr="2409DBC6">
        <w:tc>
          <w:tcPr>
            <w:tcW w:w="2151" w:type="dxa"/>
          </w:tcPr>
          <w:p w14:paraId="4EEEA3D4" w14:textId="77777777" w:rsidR="00731C34" w:rsidRPr="008E217D" w:rsidRDefault="00731C34" w:rsidP="00731C34">
            <w:pPr>
              <w:rPr>
                <w:rFonts w:ascii="Arial" w:hAnsi="Arial" w:cs="Arial"/>
                <w:sz w:val="20"/>
                <w:szCs w:val="20"/>
              </w:rPr>
            </w:pPr>
            <w:r w:rsidRPr="008E217D">
              <w:rPr>
                <w:rFonts w:ascii="Arial" w:hAnsi="Arial" w:cs="Arial"/>
                <w:sz w:val="20"/>
                <w:szCs w:val="20"/>
              </w:rPr>
              <w:t>5:15- 6:00 p.m.</w:t>
            </w:r>
          </w:p>
        </w:tc>
        <w:tc>
          <w:tcPr>
            <w:tcW w:w="8544" w:type="dxa"/>
            <w:gridSpan w:val="3"/>
          </w:tcPr>
          <w:p w14:paraId="340FCB84" w14:textId="7A662C30" w:rsidR="00731C34" w:rsidRPr="008E217D" w:rsidRDefault="00731C34" w:rsidP="00731C34">
            <w:pPr>
              <w:rPr>
                <w:rFonts w:ascii="Arial" w:hAnsi="Arial" w:cs="Arial"/>
                <w:sz w:val="20"/>
                <w:szCs w:val="20"/>
              </w:rPr>
            </w:pPr>
            <w:r w:rsidRPr="008E217D">
              <w:rPr>
                <w:rFonts w:ascii="Arial" w:hAnsi="Arial" w:cs="Arial"/>
                <w:sz w:val="20"/>
                <w:szCs w:val="20"/>
              </w:rPr>
              <w:t>Networking Mix and Mingle Hor d’oeurves</w:t>
            </w:r>
            <w:r w:rsidR="0085064D" w:rsidRPr="008E217D">
              <w:rPr>
                <w:rFonts w:ascii="Arial" w:hAnsi="Arial" w:cs="Arial"/>
                <w:sz w:val="20"/>
                <w:szCs w:val="20"/>
              </w:rPr>
              <w:t xml:space="preserve"> – S</w:t>
            </w:r>
            <w:r w:rsidR="0085064D" w:rsidRPr="008E217D">
              <w:rPr>
                <w:rFonts w:ascii="Arial" w:hAnsi="Arial" w:cs="Arial"/>
                <w:iCs/>
                <w:sz w:val="20"/>
                <w:szCs w:val="20"/>
              </w:rPr>
              <w:t>ponsored by UMA Financial Services</w:t>
            </w:r>
          </w:p>
        </w:tc>
      </w:tr>
      <w:tr w:rsidR="008E217D" w:rsidRPr="008E217D" w14:paraId="7581E266" w14:textId="77777777" w:rsidTr="2409DBC6">
        <w:tc>
          <w:tcPr>
            <w:tcW w:w="2151" w:type="dxa"/>
          </w:tcPr>
          <w:p w14:paraId="6550E64D" w14:textId="6E0D2736" w:rsidR="0001565A" w:rsidRPr="008E217D" w:rsidRDefault="0001565A" w:rsidP="00731C34">
            <w:pPr>
              <w:rPr>
                <w:rFonts w:ascii="Arial" w:hAnsi="Arial" w:cs="Arial"/>
                <w:sz w:val="20"/>
                <w:szCs w:val="20"/>
              </w:rPr>
            </w:pPr>
            <w:r w:rsidRPr="008E217D">
              <w:rPr>
                <w:rFonts w:ascii="Arial" w:hAnsi="Arial" w:cs="Arial"/>
                <w:sz w:val="20"/>
                <w:szCs w:val="20"/>
              </w:rPr>
              <w:t>6:00- 7:30 p.m.</w:t>
            </w:r>
          </w:p>
        </w:tc>
        <w:tc>
          <w:tcPr>
            <w:tcW w:w="8544" w:type="dxa"/>
            <w:gridSpan w:val="3"/>
          </w:tcPr>
          <w:p w14:paraId="6BA008E3" w14:textId="2ECBD767" w:rsidR="0001565A" w:rsidRPr="008E217D" w:rsidRDefault="0001565A" w:rsidP="00731C34">
            <w:pPr>
              <w:rPr>
                <w:rFonts w:ascii="Arial" w:hAnsi="Arial" w:cs="Arial"/>
                <w:sz w:val="20"/>
                <w:szCs w:val="20"/>
              </w:rPr>
            </w:pPr>
          </w:p>
        </w:tc>
      </w:tr>
    </w:tbl>
    <w:p w14:paraId="06023C9F" w14:textId="77777777" w:rsidR="00016862" w:rsidRPr="008E217D" w:rsidRDefault="00016862" w:rsidP="2409DBC6">
      <w:pPr>
        <w:rPr>
          <w:rFonts w:ascii="Arial" w:hAnsi="Arial" w:cs="Arial"/>
          <w:b/>
          <w:bCs/>
          <w:sz w:val="20"/>
          <w:szCs w:val="20"/>
        </w:rPr>
      </w:pPr>
    </w:p>
    <w:tbl>
      <w:tblPr>
        <w:tblStyle w:val="TableGrid"/>
        <w:tblW w:w="10695" w:type="dxa"/>
        <w:tblLook w:val="04A0" w:firstRow="1" w:lastRow="0" w:firstColumn="1" w:lastColumn="0" w:noHBand="0" w:noVBand="1"/>
      </w:tblPr>
      <w:tblGrid>
        <w:gridCol w:w="2094"/>
        <w:gridCol w:w="5091"/>
        <w:gridCol w:w="2700"/>
        <w:gridCol w:w="810"/>
      </w:tblGrid>
      <w:tr w:rsidR="008E217D" w:rsidRPr="008E217D" w14:paraId="3CB35869" w14:textId="77777777" w:rsidTr="2409DBC6">
        <w:tc>
          <w:tcPr>
            <w:tcW w:w="10695" w:type="dxa"/>
            <w:gridSpan w:val="4"/>
            <w:tcBorders>
              <w:top w:val="single" w:sz="12" w:space="0" w:color="auto"/>
              <w:left w:val="single" w:sz="12" w:space="0" w:color="auto"/>
              <w:bottom w:val="single" w:sz="12" w:space="0" w:color="auto"/>
              <w:right w:val="single" w:sz="12" w:space="0" w:color="auto"/>
            </w:tcBorders>
          </w:tcPr>
          <w:p w14:paraId="56D17647" w14:textId="7AFEAF6B" w:rsidR="00271385" w:rsidRPr="008E217D" w:rsidRDefault="006C5364" w:rsidP="2409DBC6">
            <w:pPr>
              <w:rPr>
                <w:rFonts w:ascii="Arial" w:eastAsia="ヒラギノ角ゴ Pro W3" w:hAnsi="Arial" w:cs="Arial"/>
                <w:b/>
                <w:bCs/>
                <w:sz w:val="20"/>
                <w:szCs w:val="20"/>
              </w:rPr>
            </w:pPr>
            <w:r w:rsidRPr="008E217D">
              <w:rPr>
                <w:rFonts w:ascii="Arial" w:eastAsia="ヒラギノ角ゴ Pro W3" w:hAnsi="Arial" w:cs="Arial"/>
                <w:b/>
                <w:bCs/>
                <w:sz w:val="20"/>
                <w:szCs w:val="20"/>
              </w:rPr>
              <w:t xml:space="preserve">Friday, August </w:t>
            </w:r>
            <w:r>
              <w:rPr>
                <w:rFonts w:ascii="Arial" w:eastAsia="ヒラギノ角ゴ Pro W3" w:hAnsi="Arial" w:cs="Arial"/>
                <w:b/>
                <w:bCs/>
                <w:sz w:val="20"/>
                <w:szCs w:val="20"/>
              </w:rPr>
              <w:t>13</w:t>
            </w:r>
          </w:p>
        </w:tc>
      </w:tr>
      <w:tr w:rsidR="008E217D" w:rsidRPr="008E217D" w14:paraId="35F91D0C" w14:textId="77777777" w:rsidTr="2409DBC6">
        <w:trPr>
          <w:trHeight w:val="143"/>
        </w:trPr>
        <w:tc>
          <w:tcPr>
            <w:tcW w:w="2094" w:type="dxa"/>
            <w:tcBorders>
              <w:top w:val="single" w:sz="12" w:space="0" w:color="auto"/>
            </w:tcBorders>
          </w:tcPr>
          <w:p w14:paraId="47538D16" w14:textId="7A718406" w:rsidR="00271385" w:rsidRPr="008E217D" w:rsidRDefault="00AA6761" w:rsidP="00C66F4E">
            <w:pPr>
              <w:rPr>
                <w:rFonts w:ascii="Arial" w:hAnsi="Arial" w:cs="Arial"/>
                <w:sz w:val="20"/>
                <w:szCs w:val="20"/>
              </w:rPr>
            </w:pPr>
            <w:r w:rsidRPr="008E217D">
              <w:rPr>
                <w:rFonts w:ascii="Arial" w:hAnsi="Arial" w:cs="Arial"/>
                <w:sz w:val="20"/>
                <w:szCs w:val="20"/>
              </w:rPr>
              <w:t>6:45</w:t>
            </w:r>
            <w:r w:rsidR="00271385" w:rsidRPr="008E217D">
              <w:rPr>
                <w:rFonts w:ascii="Arial" w:hAnsi="Arial" w:cs="Arial"/>
                <w:sz w:val="20"/>
                <w:szCs w:val="20"/>
              </w:rPr>
              <w:t>- 7:25 a.m.</w:t>
            </w:r>
          </w:p>
        </w:tc>
        <w:tc>
          <w:tcPr>
            <w:tcW w:w="8601" w:type="dxa"/>
            <w:gridSpan w:val="3"/>
            <w:tcBorders>
              <w:top w:val="single" w:sz="12" w:space="0" w:color="auto"/>
            </w:tcBorders>
          </w:tcPr>
          <w:p w14:paraId="6B584FC5" w14:textId="63D5A65E" w:rsidR="00271385" w:rsidRPr="008E217D" w:rsidRDefault="00271385" w:rsidP="00C66F4E">
            <w:pPr>
              <w:rPr>
                <w:rFonts w:ascii="Arial" w:hAnsi="Arial" w:cs="Arial"/>
                <w:sz w:val="20"/>
                <w:szCs w:val="20"/>
              </w:rPr>
            </w:pPr>
            <w:r w:rsidRPr="008E217D">
              <w:rPr>
                <w:rFonts w:ascii="Arial" w:hAnsi="Arial" w:cs="Arial"/>
                <w:sz w:val="20"/>
                <w:szCs w:val="20"/>
              </w:rPr>
              <w:t>Registration Sign-in</w:t>
            </w:r>
            <w:r w:rsidR="00531746" w:rsidRPr="008E217D">
              <w:rPr>
                <w:rFonts w:ascii="Arial" w:hAnsi="Arial" w:cs="Arial"/>
                <w:sz w:val="20"/>
                <w:szCs w:val="20"/>
              </w:rPr>
              <w:t>/</w:t>
            </w:r>
            <w:r w:rsidRPr="008E217D">
              <w:rPr>
                <w:rFonts w:ascii="Arial" w:hAnsi="Arial" w:cs="Arial"/>
                <w:sz w:val="20"/>
                <w:szCs w:val="20"/>
              </w:rPr>
              <w:t>Breakfast</w:t>
            </w:r>
            <w:r w:rsidR="00531746" w:rsidRPr="008E217D">
              <w:rPr>
                <w:rFonts w:ascii="Arial" w:hAnsi="Arial" w:cs="Arial"/>
                <w:sz w:val="20"/>
                <w:szCs w:val="20"/>
              </w:rPr>
              <w:t>/Exhibits</w:t>
            </w:r>
          </w:p>
        </w:tc>
      </w:tr>
      <w:tr w:rsidR="008E217D" w:rsidRPr="008E217D" w14:paraId="5897F434" w14:textId="77777777" w:rsidTr="003E7B5A">
        <w:trPr>
          <w:trHeight w:val="242"/>
        </w:trPr>
        <w:tc>
          <w:tcPr>
            <w:tcW w:w="2094" w:type="dxa"/>
          </w:tcPr>
          <w:p w14:paraId="30DC1F2A" w14:textId="77777777" w:rsidR="00271385" w:rsidRPr="008E217D" w:rsidRDefault="00271385" w:rsidP="00C66F4E">
            <w:pPr>
              <w:rPr>
                <w:rFonts w:ascii="Arial" w:hAnsi="Arial" w:cs="Arial"/>
                <w:sz w:val="20"/>
                <w:szCs w:val="20"/>
              </w:rPr>
            </w:pPr>
            <w:r w:rsidRPr="008E217D">
              <w:rPr>
                <w:rFonts w:ascii="Arial" w:hAnsi="Arial" w:cs="Arial"/>
                <w:sz w:val="20"/>
                <w:szCs w:val="20"/>
              </w:rPr>
              <w:t>7:25- 7:30 a.m.</w:t>
            </w:r>
          </w:p>
        </w:tc>
        <w:tc>
          <w:tcPr>
            <w:tcW w:w="5091" w:type="dxa"/>
          </w:tcPr>
          <w:p w14:paraId="07A464E1" w14:textId="21F77BA0" w:rsidR="00271385" w:rsidRPr="008E217D" w:rsidRDefault="00271385" w:rsidP="00C66F4E">
            <w:pPr>
              <w:rPr>
                <w:rFonts w:ascii="Arial" w:hAnsi="Arial" w:cs="Arial"/>
                <w:sz w:val="20"/>
                <w:szCs w:val="20"/>
              </w:rPr>
            </w:pPr>
            <w:r w:rsidRPr="008E217D">
              <w:rPr>
                <w:rFonts w:ascii="Arial" w:hAnsi="Arial" w:cs="Arial"/>
                <w:sz w:val="20"/>
                <w:szCs w:val="20"/>
              </w:rPr>
              <w:t>Welcome</w:t>
            </w:r>
          </w:p>
        </w:tc>
        <w:tc>
          <w:tcPr>
            <w:tcW w:w="3510" w:type="dxa"/>
            <w:gridSpan w:val="2"/>
          </w:tcPr>
          <w:p w14:paraId="48BEBE51" w14:textId="77777777" w:rsidR="00271385" w:rsidRPr="008E217D" w:rsidRDefault="00271385" w:rsidP="00C66F4E">
            <w:pPr>
              <w:rPr>
                <w:rFonts w:ascii="Arial" w:hAnsi="Arial" w:cs="Arial"/>
                <w:sz w:val="20"/>
                <w:szCs w:val="20"/>
              </w:rPr>
            </w:pPr>
            <w:r w:rsidRPr="008E217D">
              <w:rPr>
                <w:rFonts w:ascii="Arial" w:hAnsi="Arial" w:cs="Arial"/>
                <w:sz w:val="20"/>
                <w:szCs w:val="20"/>
              </w:rPr>
              <w:t>Justin Mellott, DO</w:t>
            </w:r>
          </w:p>
        </w:tc>
      </w:tr>
      <w:tr w:rsidR="008E217D" w:rsidRPr="008E217D" w14:paraId="286A62C4" w14:textId="77777777" w:rsidTr="2409DBC6">
        <w:tc>
          <w:tcPr>
            <w:tcW w:w="2094" w:type="dxa"/>
          </w:tcPr>
          <w:p w14:paraId="5880535E" w14:textId="77777777" w:rsidR="00E96A82" w:rsidRPr="008E217D" w:rsidRDefault="00E96A82" w:rsidP="00E96A82">
            <w:pPr>
              <w:rPr>
                <w:rFonts w:ascii="Arial" w:hAnsi="Arial" w:cs="Arial"/>
                <w:sz w:val="20"/>
                <w:szCs w:val="20"/>
              </w:rPr>
            </w:pPr>
            <w:r w:rsidRPr="008E217D">
              <w:rPr>
                <w:rFonts w:ascii="Arial" w:hAnsi="Arial" w:cs="Arial"/>
                <w:sz w:val="20"/>
                <w:szCs w:val="20"/>
              </w:rPr>
              <w:t>7:30- 8:30 a.m.</w:t>
            </w:r>
          </w:p>
        </w:tc>
        <w:tc>
          <w:tcPr>
            <w:tcW w:w="5091" w:type="dxa"/>
          </w:tcPr>
          <w:p w14:paraId="4E0B2D3E" w14:textId="1DF5D987" w:rsidR="00E96A82" w:rsidRPr="008E217D" w:rsidRDefault="0C2FBDBD" w:rsidP="00E96A82">
            <w:pPr>
              <w:rPr>
                <w:rFonts w:ascii="Arial" w:hAnsi="Arial" w:cs="Arial"/>
                <w:sz w:val="20"/>
                <w:szCs w:val="20"/>
              </w:rPr>
            </w:pPr>
            <w:r w:rsidRPr="008E217D">
              <w:rPr>
                <w:rFonts w:ascii="Arial" w:hAnsi="Arial" w:cs="Arial"/>
                <w:sz w:val="20"/>
                <w:szCs w:val="20"/>
              </w:rPr>
              <w:t xml:space="preserve">1 </w:t>
            </w:r>
            <w:r w:rsidR="001E6203">
              <w:rPr>
                <w:rFonts w:ascii="Arial" w:hAnsi="Arial" w:cs="Arial"/>
                <w:sz w:val="20"/>
                <w:szCs w:val="20"/>
              </w:rPr>
              <w:t>credit</w:t>
            </w:r>
            <w:r w:rsidRPr="008E217D">
              <w:rPr>
                <w:rFonts w:ascii="Arial" w:hAnsi="Arial" w:cs="Arial"/>
                <w:sz w:val="20"/>
                <w:szCs w:val="20"/>
              </w:rPr>
              <w:t xml:space="preserve"> –</w:t>
            </w:r>
            <w:r w:rsidR="02FAB1A2" w:rsidRPr="008E217D">
              <w:rPr>
                <w:rFonts w:ascii="Arial" w:hAnsi="Arial" w:cs="Arial"/>
                <w:sz w:val="20"/>
                <w:szCs w:val="20"/>
              </w:rPr>
              <w:t xml:space="preserve"> </w:t>
            </w:r>
            <w:r w:rsidR="00F334C1" w:rsidRPr="00F334C1">
              <w:rPr>
                <w:rFonts w:ascii="Arial" w:hAnsi="Arial" w:cs="Arial"/>
                <w:sz w:val="20"/>
                <w:szCs w:val="20"/>
              </w:rPr>
              <w:t>Imaging in Musculoskeletal Injury</w:t>
            </w:r>
            <w:r w:rsidR="003E7B5A">
              <w:rPr>
                <w:rFonts w:ascii="Arial" w:hAnsi="Arial" w:cs="Arial"/>
                <w:sz w:val="20"/>
                <w:szCs w:val="20"/>
              </w:rPr>
              <w:t xml:space="preserve"> </w:t>
            </w:r>
          </w:p>
        </w:tc>
        <w:tc>
          <w:tcPr>
            <w:tcW w:w="2700" w:type="dxa"/>
          </w:tcPr>
          <w:p w14:paraId="1DD3732D" w14:textId="5EDA2F8D" w:rsidR="00E96A82" w:rsidRPr="008E217D" w:rsidRDefault="002108CA" w:rsidP="26B30798">
            <w:pPr>
              <w:rPr>
                <w:rFonts w:ascii="Arial" w:hAnsi="Arial" w:cs="Arial"/>
                <w:sz w:val="20"/>
                <w:szCs w:val="20"/>
              </w:rPr>
            </w:pPr>
            <w:r>
              <w:rPr>
                <w:rFonts w:ascii="Arial" w:hAnsi="Arial" w:cs="Arial"/>
                <w:sz w:val="20"/>
                <w:szCs w:val="20"/>
              </w:rPr>
              <w:t>Michael Cosgrave, DO</w:t>
            </w:r>
          </w:p>
        </w:tc>
        <w:tc>
          <w:tcPr>
            <w:tcW w:w="810" w:type="dxa"/>
          </w:tcPr>
          <w:p w14:paraId="53F63C0B" w14:textId="1E305ABA" w:rsidR="00E96A82" w:rsidRPr="008E217D" w:rsidRDefault="00E96A82" w:rsidP="00E96A82">
            <w:pPr>
              <w:rPr>
                <w:rFonts w:ascii="Arial" w:hAnsi="Arial" w:cs="Arial"/>
                <w:sz w:val="20"/>
                <w:szCs w:val="20"/>
              </w:rPr>
            </w:pPr>
          </w:p>
        </w:tc>
      </w:tr>
      <w:tr w:rsidR="008E217D" w:rsidRPr="008E217D" w14:paraId="43254B7E" w14:textId="77777777" w:rsidTr="2409DBC6">
        <w:tc>
          <w:tcPr>
            <w:tcW w:w="2094" w:type="dxa"/>
          </w:tcPr>
          <w:p w14:paraId="145BBAD8" w14:textId="77777777" w:rsidR="00E96A82" w:rsidRPr="008E217D" w:rsidRDefault="00E96A82" w:rsidP="00E96A82">
            <w:pPr>
              <w:rPr>
                <w:rFonts w:ascii="Arial" w:hAnsi="Arial" w:cs="Arial"/>
                <w:sz w:val="20"/>
                <w:szCs w:val="20"/>
              </w:rPr>
            </w:pPr>
            <w:r w:rsidRPr="008E217D">
              <w:rPr>
                <w:rFonts w:ascii="Arial" w:hAnsi="Arial" w:cs="Arial"/>
                <w:sz w:val="20"/>
                <w:szCs w:val="20"/>
              </w:rPr>
              <w:t>8:30- 9:30 a.m.</w:t>
            </w:r>
          </w:p>
        </w:tc>
        <w:tc>
          <w:tcPr>
            <w:tcW w:w="5091" w:type="dxa"/>
            <w:shd w:val="clear" w:color="auto" w:fill="auto"/>
          </w:tcPr>
          <w:p w14:paraId="1E1BA871" w14:textId="2955E090" w:rsidR="00E96A82" w:rsidRPr="00E707CD" w:rsidRDefault="0085064D" w:rsidP="2581FA66">
            <w:pPr>
              <w:rPr>
                <w:rFonts w:ascii="Arial" w:hAnsi="Arial" w:cs="Arial"/>
                <w:color w:val="FF0000"/>
                <w:sz w:val="20"/>
                <w:szCs w:val="20"/>
              </w:rPr>
            </w:pPr>
            <w:r w:rsidRPr="008E217D">
              <w:rPr>
                <w:rFonts w:ascii="Arial" w:hAnsi="Arial" w:cs="Arial"/>
                <w:sz w:val="20"/>
                <w:szCs w:val="20"/>
              </w:rPr>
              <w:t xml:space="preserve">1 </w:t>
            </w:r>
            <w:r w:rsidR="001E6203">
              <w:rPr>
                <w:rFonts w:ascii="Arial" w:hAnsi="Arial" w:cs="Arial"/>
                <w:sz w:val="20"/>
                <w:szCs w:val="20"/>
              </w:rPr>
              <w:t>credit</w:t>
            </w:r>
            <w:r w:rsidRPr="008E217D">
              <w:rPr>
                <w:rFonts w:ascii="Arial" w:hAnsi="Arial" w:cs="Arial"/>
                <w:sz w:val="20"/>
                <w:szCs w:val="20"/>
              </w:rPr>
              <w:t xml:space="preserve"> </w:t>
            </w:r>
            <w:r w:rsidRPr="00F83229">
              <w:rPr>
                <w:rFonts w:ascii="Arial" w:hAnsi="Arial" w:cs="Arial"/>
                <w:sz w:val="20"/>
                <w:szCs w:val="20"/>
              </w:rPr>
              <w:t>–</w:t>
            </w:r>
            <w:r w:rsidR="000917CA" w:rsidRPr="00F83229">
              <w:rPr>
                <w:rFonts w:ascii="Arial" w:hAnsi="Arial" w:cs="Arial"/>
                <w:sz w:val="20"/>
                <w:szCs w:val="20"/>
              </w:rPr>
              <w:t xml:space="preserve"> </w:t>
            </w:r>
            <w:r w:rsidR="00846254">
              <w:rPr>
                <w:rFonts w:ascii="Arial" w:hAnsi="Arial" w:cs="Arial"/>
                <w:sz w:val="20"/>
                <w:szCs w:val="20"/>
              </w:rPr>
              <w:t>TBD</w:t>
            </w:r>
          </w:p>
        </w:tc>
        <w:tc>
          <w:tcPr>
            <w:tcW w:w="2700" w:type="dxa"/>
          </w:tcPr>
          <w:p w14:paraId="2619C4D4" w14:textId="754DE8A8" w:rsidR="00E96A82" w:rsidRPr="00186A8E" w:rsidRDefault="00186A8E" w:rsidP="26B30798">
            <w:pPr>
              <w:spacing w:line="259" w:lineRule="auto"/>
              <w:rPr>
                <w:rFonts w:ascii="Arial" w:hAnsi="Arial" w:cs="Arial"/>
                <w:color w:val="FF0000"/>
                <w:sz w:val="20"/>
                <w:szCs w:val="20"/>
              </w:rPr>
            </w:pPr>
            <w:r w:rsidRPr="00846254">
              <w:rPr>
                <w:rFonts w:ascii="Arial" w:hAnsi="Arial" w:cs="Arial"/>
                <w:sz w:val="20"/>
                <w:szCs w:val="20"/>
              </w:rPr>
              <w:t>TBD</w:t>
            </w:r>
          </w:p>
        </w:tc>
        <w:tc>
          <w:tcPr>
            <w:tcW w:w="810" w:type="dxa"/>
          </w:tcPr>
          <w:p w14:paraId="45A0C152" w14:textId="40154CFD" w:rsidR="00E96A82" w:rsidRPr="008E217D" w:rsidRDefault="00E96A82" w:rsidP="00E96A82">
            <w:pPr>
              <w:rPr>
                <w:rFonts w:ascii="Arial" w:hAnsi="Arial" w:cs="Arial"/>
                <w:sz w:val="20"/>
                <w:szCs w:val="20"/>
              </w:rPr>
            </w:pPr>
          </w:p>
        </w:tc>
      </w:tr>
      <w:tr w:rsidR="008E217D" w:rsidRPr="008E217D" w14:paraId="6F51B425" w14:textId="77777777" w:rsidTr="2409DBC6">
        <w:tc>
          <w:tcPr>
            <w:tcW w:w="2094" w:type="dxa"/>
          </w:tcPr>
          <w:p w14:paraId="08CDFF69" w14:textId="77777777" w:rsidR="00E96A82" w:rsidRPr="008E217D" w:rsidRDefault="00E96A82" w:rsidP="00E96A82">
            <w:pPr>
              <w:rPr>
                <w:rFonts w:ascii="Arial" w:hAnsi="Arial" w:cs="Arial"/>
                <w:sz w:val="20"/>
                <w:szCs w:val="20"/>
              </w:rPr>
            </w:pPr>
            <w:r w:rsidRPr="008E217D">
              <w:rPr>
                <w:rFonts w:ascii="Arial" w:hAnsi="Arial" w:cs="Arial"/>
                <w:sz w:val="20"/>
                <w:szCs w:val="20"/>
              </w:rPr>
              <w:t>9:30- 9:45 a.m.</w:t>
            </w:r>
          </w:p>
        </w:tc>
        <w:tc>
          <w:tcPr>
            <w:tcW w:w="8601" w:type="dxa"/>
            <w:gridSpan w:val="3"/>
          </w:tcPr>
          <w:p w14:paraId="61CC226E" w14:textId="3EA0F1E6" w:rsidR="00E96A82" w:rsidRPr="008E217D" w:rsidRDefault="00E96A82" w:rsidP="00E96A82">
            <w:pPr>
              <w:rPr>
                <w:rFonts w:ascii="Arial" w:hAnsi="Arial" w:cs="Arial"/>
                <w:i/>
                <w:sz w:val="20"/>
                <w:szCs w:val="20"/>
              </w:rPr>
            </w:pPr>
            <w:r w:rsidRPr="008E217D">
              <w:rPr>
                <w:rFonts w:ascii="Arial" w:hAnsi="Arial" w:cs="Arial"/>
                <w:i/>
                <w:sz w:val="20"/>
                <w:szCs w:val="20"/>
              </w:rPr>
              <w:t>Break</w:t>
            </w:r>
            <w:r w:rsidR="00531746" w:rsidRPr="008E217D">
              <w:rPr>
                <w:rFonts w:ascii="Arial" w:hAnsi="Arial" w:cs="Arial"/>
                <w:i/>
                <w:sz w:val="20"/>
                <w:szCs w:val="20"/>
              </w:rPr>
              <w:t>/Exhibits</w:t>
            </w:r>
          </w:p>
        </w:tc>
      </w:tr>
      <w:tr w:rsidR="008E217D" w:rsidRPr="008E217D" w14:paraId="5A976A5D" w14:textId="77777777" w:rsidTr="2409DBC6">
        <w:tc>
          <w:tcPr>
            <w:tcW w:w="2094" w:type="dxa"/>
          </w:tcPr>
          <w:p w14:paraId="2C78D5A5" w14:textId="77777777" w:rsidR="006526AD" w:rsidRPr="008E217D" w:rsidRDefault="006526AD" w:rsidP="006526AD">
            <w:pPr>
              <w:rPr>
                <w:rFonts w:ascii="Arial" w:hAnsi="Arial" w:cs="Arial"/>
                <w:sz w:val="20"/>
                <w:szCs w:val="20"/>
              </w:rPr>
            </w:pPr>
            <w:bookmarkStart w:id="4" w:name="_Hlk11854317"/>
            <w:r w:rsidRPr="008E217D">
              <w:rPr>
                <w:rFonts w:ascii="Arial" w:hAnsi="Arial" w:cs="Arial"/>
                <w:sz w:val="20"/>
                <w:szCs w:val="20"/>
              </w:rPr>
              <w:t>9:45- 10:45 a.m.</w:t>
            </w:r>
          </w:p>
        </w:tc>
        <w:tc>
          <w:tcPr>
            <w:tcW w:w="5091" w:type="dxa"/>
          </w:tcPr>
          <w:p w14:paraId="32A8EB7E" w14:textId="60ECACE7" w:rsidR="006526AD" w:rsidRPr="008E217D" w:rsidRDefault="00FD2D60" w:rsidP="006526AD">
            <w:pPr>
              <w:rPr>
                <w:rFonts w:ascii="Arial" w:hAnsi="Arial" w:cs="Arial"/>
                <w:sz w:val="20"/>
                <w:szCs w:val="20"/>
              </w:rPr>
            </w:pPr>
            <w:r w:rsidRPr="008E217D">
              <w:rPr>
                <w:rFonts w:ascii="Arial" w:hAnsi="Arial" w:cs="Arial"/>
                <w:sz w:val="20"/>
                <w:szCs w:val="20"/>
              </w:rPr>
              <w:t xml:space="preserve">1 </w:t>
            </w:r>
            <w:r>
              <w:rPr>
                <w:rFonts w:ascii="Arial" w:hAnsi="Arial" w:cs="Arial"/>
                <w:sz w:val="20"/>
                <w:szCs w:val="20"/>
              </w:rPr>
              <w:t>credit</w:t>
            </w:r>
            <w:r w:rsidRPr="008E217D">
              <w:rPr>
                <w:rFonts w:ascii="Arial" w:hAnsi="Arial" w:cs="Arial"/>
                <w:sz w:val="20"/>
                <w:szCs w:val="20"/>
              </w:rPr>
              <w:t xml:space="preserve"> – </w:t>
            </w:r>
            <w:r w:rsidRPr="003F1875">
              <w:rPr>
                <w:rStyle w:val="normaltextrun"/>
                <w:rFonts w:ascii="Arial" w:hAnsi="Arial" w:cs="Arial"/>
                <w:sz w:val="20"/>
                <w:szCs w:val="20"/>
              </w:rPr>
              <w:t>Decreasing and Avoiding Polypharmacy in Older Adults</w:t>
            </w:r>
            <w:r>
              <w:rPr>
                <w:rStyle w:val="eop"/>
                <w:rFonts w:ascii="Arial" w:hAnsi="Arial" w:cs="Arial"/>
              </w:rPr>
              <w:t> </w:t>
            </w:r>
          </w:p>
        </w:tc>
        <w:tc>
          <w:tcPr>
            <w:tcW w:w="2700" w:type="dxa"/>
          </w:tcPr>
          <w:p w14:paraId="155EFE5E" w14:textId="4B2831D7" w:rsidR="006526AD" w:rsidRPr="00F83229" w:rsidRDefault="00FD2D60" w:rsidP="5CC55D3E">
            <w:pPr>
              <w:rPr>
                <w:rFonts w:ascii="Arial" w:hAnsi="Arial" w:cs="Arial"/>
                <w:sz w:val="20"/>
                <w:szCs w:val="20"/>
              </w:rPr>
            </w:pPr>
            <w:r>
              <w:rPr>
                <w:rFonts w:ascii="Arial" w:hAnsi="Arial" w:cs="Arial"/>
                <w:sz w:val="20"/>
                <w:szCs w:val="20"/>
              </w:rPr>
              <w:t xml:space="preserve">David </w:t>
            </w:r>
            <w:r w:rsidRPr="00BF3380">
              <w:rPr>
                <w:rFonts w:ascii="Arial" w:hAnsi="Arial" w:cs="Arial"/>
                <w:sz w:val="20"/>
                <w:szCs w:val="20"/>
              </w:rPr>
              <w:t>Crimin</w:t>
            </w:r>
            <w:r>
              <w:rPr>
                <w:rFonts w:ascii="Arial" w:hAnsi="Arial" w:cs="Arial"/>
                <w:sz w:val="20"/>
                <w:szCs w:val="20"/>
              </w:rPr>
              <w:t>, DO</w:t>
            </w:r>
            <w:r w:rsidRPr="00BF3380">
              <w:rPr>
                <w:rFonts w:ascii="Arial" w:hAnsi="Arial" w:cs="Arial"/>
                <w:sz w:val="20"/>
                <w:szCs w:val="20"/>
              </w:rPr>
              <w:t xml:space="preserve">  </w:t>
            </w:r>
          </w:p>
        </w:tc>
        <w:tc>
          <w:tcPr>
            <w:tcW w:w="810" w:type="dxa"/>
          </w:tcPr>
          <w:p w14:paraId="78511B76" w14:textId="0C376153" w:rsidR="006526AD" w:rsidRPr="008E217D" w:rsidRDefault="006526AD" w:rsidP="006526AD">
            <w:pPr>
              <w:rPr>
                <w:rFonts w:ascii="Arial" w:hAnsi="Arial" w:cs="Arial"/>
                <w:sz w:val="20"/>
                <w:szCs w:val="20"/>
              </w:rPr>
            </w:pPr>
          </w:p>
        </w:tc>
      </w:tr>
      <w:tr w:rsidR="008E217D" w:rsidRPr="008E217D" w14:paraId="39EDDAED" w14:textId="77777777" w:rsidTr="2409DBC6">
        <w:tc>
          <w:tcPr>
            <w:tcW w:w="2094" w:type="dxa"/>
          </w:tcPr>
          <w:p w14:paraId="7DD84C38" w14:textId="77777777" w:rsidR="005C76F3" w:rsidRPr="008E217D" w:rsidRDefault="005C76F3" w:rsidP="005C76F3">
            <w:pPr>
              <w:rPr>
                <w:rFonts w:ascii="Arial" w:hAnsi="Arial" w:cs="Arial"/>
                <w:sz w:val="20"/>
                <w:szCs w:val="20"/>
              </w:rPr>
            </w:pPr>
            <w:r w:rsidRPr="008E217D">
              <w:rPr>
                <w:rFonts w:ascii="Arial" w:hAnsi="Arial" w:cs="Arial"/>
                <w:sz w:val="20"/>
                <w:szCs w:val="20"/>
              </w:rPr>
              <w:t>10:45- 11:45 a.m.</w:t>
            </w:r>
          </w:p>
        </w:tc>
        <w:tc>
          <w:tcPr>
            <w:tcW w:w="5091" w:type="dxa"/>
          </w:tcPr>
          <w:p w14:paraId="6DF109C3" w14:textId="43175269" w:rsidR="00FD2D60" w:rsidRPr="008E217D" w:rsidRDefault="005F06C5" w:rsidP="004F686A">
            <w:pPr>
              <w:rPr>
                <w:rFonts w:ascii="Arial" w:hAnsi="Arial" w:cs="Arial"/>
                <w:sz w:val="20"/>
                <w:szCs w:val="20"/>
              </w:rPr>
            </w:pPr>
            <w:bookmarkStart w:id="5" w:name="_Hlk31820867"/>
            <w:r w:rsidRPr="006C0EC8">
              <w:rPr>
                <w:rFonts w:ascii="Arial" w:hAnsi="Arial" w:cs="Arial"/>
                <w:sz w:val="20"/>
                <w:szCs w:val="20"/>
              </w:rPr>
              <w:t xml:space="preserve">1 </w:t>
            </w:r>
            <w:r w:rsidR="001E6203">
              <w:rPr>
                <w:rFonts w:ascii="Arial" w:hAnsi="Arial" w:cs="Arial"/>
                <w:sz w:val="20"/>
                <w:szCs w:val="20"/>
              </w:rPr>
              <w:t>credit</w:t>
            </w:r>
            <w:bookmarkEnd w:id="5"/>
            <w:r w:rsidR="00FD2D60">
              <w:rPr>
                <w:rFonts w:ascii="Arial" w:hAnsi="Arial" w:cs="Arial"/>
                <w:sz w:val="20"/>
                <w:szCs w:val="20"/>
              </w:rPr>
              <w:t xml:space="preserve"> – </w:t>
            </w:r>
          </w:p>
        </w:tc>
        <w:tc>
          <w:tcPr>
            <w:tcW w:w="2700" w:type="dxa"/>
          </w:tcPr>
          <w:p w14:paraId="53105CC6" w14:textId="4F0372AB" w:rsidR="005C76F3" w:rsidRPr="0009352F" w:rsidRDefault="005C76F3" w:rsidP="005C76F3">
            <w:pPr>
              <w:rPr>
                <w:rFonts w:ascii="Arial" w:hAnsi="Arial" w:cs="Arial"/>
                <w:sz w:val="20"/>
                <w:szCs w:val="20"/>
              </w:rPr>
            </w:pPr>
          </w:p>
        </w:tc>
        <w:tc>
          <w:tcPr>
            <w:tcW w:w="810" w:type="dxa"/>
          </w:tcPr>
          <w:p w14:paraId="35C3F72A" w14:textId="439D77B5" w:rsidR="005C76F3" w:rsidRPr="008E217D" w:rsidRDefault="005C76F3" w:rsidP="007E31FB">
            <w:pPr>
              <w:rPr>
                <w:rFonts w:ascii="Arial" w:hAnsi="Arial" w:cs="Arial"/>
                <w:sz w:val="20"/>
                <w:szCs w:val="20"/>
              </w:rPr>
            </w:pPr>
          </w:p>
        </w:tc>
      </w:tr>
      <w:tr w:rsidR="008E217D" w:rsidRPr="008E217D" w14:paraId="4BEF8619" w14:textId="77777777" w:rsidTr="2409DBC6">
        <w:tc>
          <w:tcPr>
            <w:tcW w:w="2094" w:type="dxa"/>
          </w:tcPr>
          <w:p w14:paraId="74F499AD" w14:textId="77777777" w:rsidR="005C76F3" w:rsidRPr="008E217D" w:rsidRDefault="005C76F3" w:rsidP="005C76F3">
            <w:pPr>
              <w:rPr>
                <w:rFonts w:ascii="Arial" w:hAnsi="Arial" w:cs="Arial"/>
                <w:sz w:val="20"/>
                <w:szCs w:val="20"/>
              </w:rPr>
            </w:pPr>
            <w:r w:rsidRPr="008E217D">
              <w:rPr>
                <w:rFonts w:ascii="Arial" w:hAnsi="Arial" w:cs="Arial"/>
                <w:sz w:val="20"/>
                <w:szCs w:val="20"/>
              </w:rPr>
              <w:t>11:45-12:45 p.m.</w:t>
            </w:r>
          </w:p>
        </w:tc>
        <w:tc>
          <w:tcPr>
            <w:tcW w:w="8601" w:type="dxa"/>
            <w:gridSpan w:val="3"/>
          </w:tcPr>
          <w:p w14:paraId="66B86B0C" w14:textId="4D916DDC" w:rsidR="005C76F3" w:rsidRPr="00846254" w:rsidRDefault="00215833" w:rsidP="005C76F3">
            <w:pPr>
              <w:rPr>
                <w:rFonts w:ascii="Arial" w:hAnsi="Arial" w:cs="Arial"/>
                <w:iCs/>
                <w:sz w:val="20"/>
                <w:szCs w:val="20"/>
              </w:rPr>
            </w:pPr>
            <w:r w:rsidRPr="008E217D">
              <w:rPr>
                <w:rFonts w:ascii="Arial" w:hAnsi="Arial" w:cs="Arial"/>
                <w:i/>
                <w:sz w:val="20"/>
                <w:szCs w:val="20"/>
              </w:rPr>
              <w:t>Lunch, UOMA Business</w:t>
            </w:r>
            <w:r w:rsidR="00190967" w:rsidRPr="008E217D">
              <w:rPr>
                <w:rFonts w:ascii="Arial" w:hAnsi="Arial" w:cs="Arial"/>
                <w:i/>
                <w:sz w:val="20"/>
                <w:szCs w:val="20"/>
              </w:rPr>
              <w:t xml:space="preserve"> Meeting</w:t>
            </w:r>
            <w:r w:rsidR="00846254">
              <w:rPr>
                <w:rFonts w:ascii="Arial" w:hAnsi="Arial" w:cs="Arial"/>
                <w:iCs/>
                <w:sz w:val="20"/>
                <w:szCs w:val="20"/>
              </w:rPr>
              <w:t>, Sponsored by Noorda COM</w:t>
            </w:r>
          </w:p>
        </w:tc>
      </w:tr>
      <w:tr w:rsidR="008E217D" w:rsidRPr="008E217D" w14:paraId="7060DC18" w14:textId="77777777" w:rsidTr="00BF3380">
        <w:trPr>
          <w:trHeight w:val="242"/>
        </w:trPr>
        <w:tc>
          <w:tcPr>
            <w:tcW w:w="2094" w:type="dxa"/>
          </w:tcPr>
          <w:p w14:paraId="3EF845A6" w14:textId="77777777" w:rsidR="000B1CAC" w:rsidRPr="008E217D" w:rsidRDefault="000B1CAC" w:rsidP="000B1CAC">
            <w:pPr>
              <w:rPr>
                <w:rFonts w:ascii="Arial" w:hAnsi="Arial" w:cs="Arial"/>
                <w:sz w:val="20"/>
                <w:szCs w:val="20"/>
              </w:rPr>
            </w:pPr>
            <w:bookmarkStart w:id="6" w:name="_Hlk31819077"/>
            <w:r w:rsidRPr="008E217D">
              <w:rPr>
                <w:rFonts w:ascii="Arial" w:hAnsi="Arial" w:cs="Arial"/>
                <w:sz w:val="20"/>
                <w:szCs w:val="20"/>
              </w:rPr>
              <w:t>12:45- 1:45 p.m.</w:t>
            </w:r>
          </w:p>
        </w:tc>
        <w:tc>
          <w:tcPr>
            <w:tcW w:w="5091" w:type="dxa"/>
          </w:tcPr>
          <w:p w14:paraId="5594BF9B" w14:textId="2D9CBB3F" w:rsidR="000B1CAC" w:rsidRPr="003F1875" w:rsidRDefault="000B1CAC" w:rsidP="003F1875">
            <w:pPr>
              <w:pStyle w:val="paragraph"/>
              <w:spacing w:before="0" w:beforeAutospacing="0" w:after="0" w:afterAutospacing="0"/>
              <w:textAlignment w:val="baseline"/>
              <w:rPr>
                <w:rFonts w:ascii="Segoe UI" w:hAnsi="Segoe UI" w:cs="Segoe UI"/>
                <w:sz w:val="18"/>
                <w:szCs w:val="18"/>
              </w:rPr>
            </w:pPr>
            <w:r w:rsidRPr="008E217D">
              <w:rPr>
                <w:rFonts w:ascii="Arial" w:hAnsi="Arial" w:cs="Arial"/>
                <w:sz w:val="20"/>
                <w:szCs w:val="20"/>
              </w:rPr>
              <w:t xml:space="preserve">1 </w:t>
            </w:r>
            <w:r w:rsidR="001E6203">
              <w:rPr>
                <w:rFonts w:ascii="Arial" w:hAnsi="Arial" w:cs="Arial"/>
                <w:sz w:val="20"/>
                <w:szCs w:val="20"/>
              </w:rPr>
              <w:t>credit</w:t>
            </w:r>
            <w:r w:rsidR="00180213" w:rsidRPr="008E217D">
              <w:rPr>
                <w:rFonts w:ascii="Arial" w:hAnsi="Arial" w:cs="Arial"/>
                <w:sz w:val="20"/>
                <w:szCs w:val="20"/>
              </w:rPr>
              <w:t xml:space="preserve"> </w:t>
            </w:r>
            <w:r w:rsidR="00180213" w:rsidRPr="00846254">
              <w:rPr>
                <w:rFonts w:ascii="Arial" w:hAnsi="Arial" w:cs="Arial"/>
                <w:sz w:val="20"/>
                <w:szCs w:val="20"/>
              </w:rPr>
              <w:t xml:space="preserve">– </w:t>
            </w:r>
            <w:r w:rsidR="00FD2D60" w:rsidRPr="00846254">
              <w:rPr>
                <w:rFonts w:ascii="Arial" w:hAnsi="Arial" w:cs="Arial"/>
                <w:sz w:val="20"/>
                <w:szCs w:val="20"/>
              </w:rPr>
              <w:t>Science of taping</w:t>
            </w:r>
          </w:p>
        </w:tc>
        <w:tc>
          <w:tcPr>
            <w:tcW w:w="2700" w:type="dxa"/>
          </w:tcPr>
          <w:p w14:paraId="46877008" w14:textId="498833DB" w:rsidR="000B1CAC" w:rsidRPr="00BF3380" w:rsidRDefault="00846254" w:rsidP="000B1CAC">
            <w:pPr>
              <w:rPr>
                <w:rFonts w:ascii="Arial" w:hAnsi="Arial" w:cs="Arial"/>
                <w:sz w:val="20"/>
                <w:szCs w:val="20"/>
              </w:rPr>
            </w:pPr>
            <w:r>
              <w:rPr>
                <w:rFonts w:ascii="Arial" w:hAnsi="Arial" w:cs="Arial"/>
                <w:sz w:val="20"/>
                <w:szCs w:val="20"/>
              </w:rPr>
              <w:t>Craig Switzler, DHSC, ATC</w:t>
            </w:r>
          </w:p>
        </w:tc>
        <w:tc>
          <w:tcPr>
            <w:tcW w:w="810" w:type="dxa"/>
          </w:tcPr>
          <w:p w14:paraId="54E1AAC3" w14:textId="0B062A55" w:rsidR="000B1CAC" w:rsidRPr="008E217D" w:rsidRDefault="000B1CAC" w:rsidP="000B1CAC">
            <w:pPr>
              <w:rPr>
                <w:rFonts w:ascii="Arial" w:hAnsi="Arial" w:cs="Arial"/>
                <w:sz w:val="20"/>
                <w:szCs w:val="20"/>
              </w:rPr>
            </w:pPr>
          </w:p>
        </w:tc>
      </w:tr>
      <w:bookmarkEnd w:id="6"/>
      <w:tr w:rsidR="000B1CAC" w:rsidRPr="00C476D7" w14:paraId="424CD208" w14:textId="77777777" w:rsidTr="2409DBC6">
        <w:tc>
          <w:tcPr>
            <w:tcW w:w="2094" w:type="dxa"/>
          </w:tcPr>
          <w:p w14:paraId="4EE87C14" w14:textId="77777777" w:rsidR="000B1CAC" w:rsidRPr="00C476D7" w:rsidRDefault="000B1CAC" w:rsidP="000B1CAC">
            <w:pPr>
              <w:rPr>
                <w:rFonts w:ascii="Arial" w:hAnsi="Arial" w:cs="Arial"/>
                <w:sz w:val="20"/>
                <w:szCs w:val="20"/>
              </w:rPr>
            </w:pPr>
            <w:r w:rsidRPr="00C476D7">
              <w:rPr>
                <w:rFonts w:ascii="Arial" w:hAnsi="Arial" w:cs="Arial"/>
                <w:sz w:val="20"/>
                <w:szCs w:val="20"/>
              </w:rPr>
              <w:t>1:45- 2:45 p.m.</w:t>
            </w:r>
          </w:p>
        </w:tc>
        <w:tc>
          <w:tcPr>
            <w:tcW w:w="5091" w:type="dxa"/>
          </w:tcPr>
          <w:p w14:paraId="47ECF2BE" w14:textId="138B02EA" w:rsidR="000B1CAC" w:rsidRPr="00BF5212" w:rsidRDefault="005F06C5" w:rsidP="000B1CAC">
            <w:pPr>
              <w:rPr>
                <w:rFonts w:ascii="Arial" w:hAnsi="Arial" w:cs="Arial"/>
                <w:sz w:val="20"/>
                <w:szCs w:val="20"/>
              </w:rPr>
            </w:pPr>
            <w:r w:rsidRPr="00BF5212">
              <w:rPr>
                <w:rFonts w:ascii="Arial" w:hAnsi="Arial" w:cs="Arial"/>
                <w:sz w:val="20"/>
                <w:szCs w:val="20"/>
              </w:rPr>
              <w:t>1</w:t>
            </w:r>
            <w:r w:rsidR="000B1CAC" w:rsidRPr="00BF5212">
              <w:rPr>
                <w:rFonts w:ascii="Arial" w:hAnsi="Arial" w:cs="Arial"/>
                <w:sz w:val="20"/>
                <w:szCs w:val="20"/>
              </w:rPr>
              <w:t xml:space="preserve"> </w:t>
            </w:r>
            <w:r w:rsidR="001E6203">
              <w:rPr>
                <w:rFonts w:ascii="Arial" w:hAnsi="Arial" w:cs="Arial"/>
                <w:sz w:val="20"/>
                <w:szCs w:val="20"/>
              </w:rPr>
              <w:t>credit</w:t>
            </w:r>
            <w:r w:rsidR="00180213" w:rsidRPr="00BF5212">
              <w:rPr>
                <w:rFonts w:ascii="Arial" w:hAnsi="Arial" w:cs="Arial"/>
                <w:sz w:val="20"/>
                <w:szCs w:val="20"/>
              </w:rPr>
              <w:t xml:space="preserve"> – </w:t>
            </w:r>
            <w:r w:rsidR="00BF5212" w:rsidRPr="00BF5212">
              <w:rPr>
                <w:rFonts w:ascii="Arial" w:hAnsi="Arial" w:cs="Arial"/>
                <w:sz w:val="20"/>
                <w:szCs w:val="20"/>
              </w:rPr>
              <w:t>Taping Skills</w:t>
            </w:r>
            <w:r w:rsidR="00BF5212">
              <w:rPr>
                <w:rFonts w:ascii="Arial" w:hAnsi="Arial" w:cs="Arial"/>
                <w:sz w:val="20"/>
                <w:szCs w:val="20"/>
              </w:rPr>
              <w:t xml:space="preserve"> – How to Stabilize Joint</w:t>
            </w:r>
            <w:r w:rsidR="00941ED3">
              <w:rPr>
                <w:rFonts w:ascii="Arial" w:hAnsi="Arial" w:cs="Arial"/>
                <w:sz w:val="20"/>
                <w:szCs w:val="20"/>
              </w:rPr>
              <w:t>s to Promote Healing and Prevent Additional Injury</w:t>
            </w:r>
            <w:r w:rsidR="00BF5212">
              <w:rPr>
                <w:rFonts w:ascii="Arial" w:hAnsi="Arial" w:cs="Arial"/>
                <w:sz w:val="20"/>
                <w:szCs w:val="20"/>
              </w:rPr>
              <w:t xml:space="preserve"> </w:t>
            </w:r>
            <w:r w:rsidR="00180213" w:rsidRPr="00BF5212">
              <w:rPr>
                <w:rFonts w:ascii="Arial" w:hAnsi="Arial" w:cs="Arial"/>
                <w:sz w:val="20"/>
                <w:szCs w:val="20"/>
              </w:rPr>
              <w:t xml:space="preserve"> </w:t>
            </w:r>
          </w:p>
        </w:tc>
        <w:tc>
          <w:tcPr>
            <w:tcW w:w="2700" w:type="dxa"/>
          </w:tcPr>
          <w:p w14:paraId="682936F1" w14:textId="4D60E4F1" w:rsidR="000B1CAC" w:rsidRPr="00BF3380" w:rsidRDefault="00C47A0C" w:rsidP="08680008">
            <w:pPr>
              <w:rPr>
                <w:rFonts w:ascii="Arial" w:hAnsi="Arial" w:cs="Arial"/>
                <w:sz w:val="20"/>
                <w:szCs w:val="20"/>
              </w:rPr>
            </w:pPr>
            <w:r>
              <w:rPr>
                <w:rFonts w:ascii="Arial" w:hAnsi="Arial" w:cs="Arial"/>
                <w:sz w:val="20"/>
                <w:szCs w:val="20"/>
              </w:rPr>
              <w:t>Craig Switzler, DHSC, ATC</w:t>
            </w:r>
          </w:p>
        </w:tc>
        <w:tc>
          <w:tcPr>
            <w:tcW w:w="810" w:type="dxa"/>
          </w:tcPr>
          <w:p w14:paraId="102DA62D" w14:textId="0692AE9D" w:rsidR="000B1CAC" w:rsidRPr="00C476D7" w:rsidRDefault="000B1CAC" w:rsidP="000B1CAC">
            <w:pPr>
              <w:rPr>
                <w:rFonts w:ascii="Arial" w:hAnsi="Arial" w:cs="Arial"/>
                <w:sz w:val="20"/>
                <w:szCs w:val="20"/>
              </w:rPr>
            </w:pPr>
          </w:p>
        </w:tc>
      </w:tr>
      <w:bookmarkEnd w:id="4"/>
      <w:tr w:rsidR="005C76F3" w:rsidRPr="00C476D7" w14:paraId="48C6E17B" w14:textId="77777777" w:rsidTr="2409DBC6">
        <w:tc>
          <w:tcPr>
            <w:tcW w:w="2094" w:type="dxa"/>
          </w:tcPr>
          <w:p w14:paraId="182253E7" w14:textId="77777777" w:rsidR="005C76F3" w:rsidRPr="00C476D7" w:rsidRDefault="005C76F3" w:rsidP="005C76F3">
            <w:pPr>
              <w:rPr>
                <w:rFonts w:ascii="Arial" w:hAnsi="Arial" w:cs="Arial"/>
                <w:sz w:val="20"/>
                <w:szCs w:val="20"/>
              </w:rPr>
            </w:pPr>
            <w:r w:rsidRPr="00C476D7">
              <w:rPr>
                <w:rFonts w:ascii="Arial" w:hAnsi="Arial" w:cs="Arial"/>
                <w:sz w:val="20"/>
                <w:szCs w:val="20"/>
              </w:rPr>
              <w:t xml:space="preserve">2:45- 3:00 p.m. </w:t>
            </w:r>
          </w:p>
        </w:tc>
        <w:tc>
          <w:tcPr>
            <w:tcW w:w="5091" w:type="dxa"/>
          </w:tcPr>
          <w:p w14:paraId="77F973F8" w14:textId="1524BC15" w:rsidR="005C76F3" w:rsidRPr="00C476D7" w:rsidRDefault="005C76F3" w:rsidP="005C76F3">
            <w:pPr>
              <w:rPr>
                <w:rFonts w:ascii="Arial" w:hAnsi="Arial" w:cs="Arial"/>
                <w:i/>
                <w:sz w:val="20"/>
                <w:szCs w:val="20"/>
              </w:rPr>
            </w:pPr>
            <w:r w:rsidRPr="00C476D7">
              <w:rPr>
                <w:rFonts w:ascii="Arial" w:hAnsi="Arial" w:cs="Arial"/>
                <w:i/>
                <w:sz w:val="20"/>
                <w:szCs w:val="20"/>
              </w:rPr>
              <w:t>Break/Exhibits</w:t>
            </w:r>
          </w:p>
        </w:tc>
        <w:tc>
          <w:tcPr>
            <w:tcW w:w="2700" w:type="dxa"/>
          </w:tcPr>
          <w:p w14:paraId="37E2F3FF" w14:textId="77777777" w:rsidR="005C76F3" w:rsidRPr="00BF3380" w:rsidRDefault="005C76F3" w:rsidP="005C76F3">
            <w:pPr>
              <w:rPr>
                <w:rFonts w:ascii="Arial" w:hAnsi="Arial" w:cs="Arial"/>
                <w:sz w:val="20"/>
                <w:szCs w:val="20"/>
              </w:rPr>
            </w:pPr>
          </w:p>
        </w:tc>
        <w:tc>
          <w:tcPr>
            <w:tcW w:w="810" w:type="dxa"/>
          </w:tcPr>
          <w:p w14:paraId="18B73DB4" w14:textId="77777777" w:rsidR="005C76F3" w:rsidRPr="00C476D7" w:rsidRDefault="005C76F3" w:rsidP="005C76F3">
            <w:pPr>
              <w:rPr>
                <w:rFonts w:ascii="Arial" w:hAnsi="Arial" w:cs="Arial"/>
                <w:sz w:val="20"/>
                <w:szCs w:val="20"/>
              </w:rPr>
            </w:pPr>
          </w:p>
        </w:tc>
      </w:tr>
      <w:tr w:rsidR="005C76F3" w:rsidRPr="00C476D7" w14:paraId="53505DE5" w14:textId="77777777" w:rsidTr="2409DBC6">
        <w:tc>
          <w:tcPr>
            <w:tcW w:w="2094" w:type="dxa"/>
          </w:tcPr>
          <w:p w14:paraId="10C50347" w14:textId="77777777" w:rsidR="005C76F3" w:rsidRPr="00C476D7" w:rsidRDefault="005C76F3" w:rsidP="005C76F3">
            <w:pPr>
              <w:rPr>
                <w:rFonts w:ascii="Arial" w:hAnsi="Arial" w:cs="Arial"/>
                <w:sz w:val="20"/>
                <w:szCs w:val="20"/>
              </w:rPr>
            </w:pPr>
            <w:r w:rsidRPr="00C476D7">
              <w:rPr>
                <w:rFonts w:ascii="Arial" w:hAnsi="Arial" w:cs="Arial"/>
                <w:sz w:val="20"/>
                <w:szCs w:val="20"/>
              </w:rPr>
              <w:t>3:00- 4:00 p.m.</w:t>
            </w:r>
          </w:p>
        </w:tc>
        <w:tc>
          <w:tcPr>
            <w:tcW w:w="5091" w:type="dxa"/>
          </w:tcPr>
          <w:p w14:paraId="711B7B3B" w14:textId="47B6E528" w:rsidR="005C76F3" w:rsidRPr="00C476D7" w:rsidRDefault="005C76F3" w:rsidP="00FB0EE4">
            <w:pPr>
              <w:pStyle w:val="paragraph"/>
              <w:spacing w:before="0" w:beforeAutospacing="0" w:after="0" w:afterAutospacing="0"/>
              <w:textAlignment w:val="baseline"/>
              <w:rPr>
                <w:rFonts w:ascii="Arial" w:hAnsi="Arial" w:cs="Arial"/>
                <w:sz w:val="20"/>
                <w:szCs w:val="20"/>
              </w:rPr>
            </w:pPr>
            <w:bookmarkStart w:id="7" w:name="_Hlk31821887"/>
            <w:r w:rsidRPr="00C476D7">
              <w:rPr>
                <w:rFonts w:ascii="Arial" w:hAnsi="Arial" w:cs="Arial"/>
                <w:sz w:val="20"/>
                <w:szCs w:val="20"/>
              </w:rPr>
              <w:t xml:space="preserve">1 </w:t>
            </w:r>
            <w:r w:rsidR="001E6203">
              <w:rPr>
                <w:rFonts w:ascii="Arial" w:hAnsi="Arial" w:cs="Arial"/>
                <w:sz w:val="20"/>
                <w:szCs w:val="20"/>
              </w:rPr>
              <w:t>credit</w:t>
            </w:r>
            <w:r w:rsidR="00B277E6">
              <w:rPr>
                <w:rFonts w:ascii="Arial" w:hAnsi="Arial" w:cs="Arial"/>
                <w:sz w:val="20"/>
                <w:szCs w:val="20"/>
              </w:rPr>
              <w:t xml:space="preserve"> – </w:t>
            </w:r>
            <w:bookmarkEnd w:id="7"/>
            <w:r w:rsidR="00FB0EE4" w:rsidRPr="00FB0EE4">
              <w:rPr>
                <w:rStyle w:val="normaltextrun"/>
                <w:rFonts w:ascii="Arial" w:hAnsi="Arial" w:cs="Arial"/>
                <w:sz w:val="20"/>
                <w:szCs w:val="20"/>
              </w:rPr>
              <w:t>Pediatric Extremity Injuries – Clinical basics of evaluation and treatment and knowing when it is time to refer and to whom.</w:t>
            </w:r>
          </w:p>
        </w:tc>
        <w:tc>
          <w:tcPr>
            <w:tcW w:w="2700" w:type="dxa"/>
          </w:tcPr>
          <w:p w14:paraId="49FDD255" w14:textId="01140975" w:rsidR="008E217D" w:rsidRPr="00FB0EE4" w:rsidRDefault="00FB0EE4" w:rsidP="008E217D">
            <w:pPr>
              <w:rPr>
                <w:rFonts w:ascii="Arial" w:hAnsi="Arial" w:cs="Arial"/>
                <w:color w:val="FF0000"/>
                <w:sz w:val="20"/>
                <w:szCs w:val="20"/>
              </w:rPr>
            </w:pPr>
            <w:r w:rsidRPr="00846254">
              <w:rPr>
                <w:rFonts w:ascii="Arial" w:hAnsi="Arial" w:cs="Arial"/>
                <w:sz w:val="20"/>
                <w:szCs w:val="20"/>
              </w:rPr>
              <w:t>Judd Allen, MD</w:t>
            </w:r>
          </w:p>
          <w:p w14:paraId="4653685D" w14:textId="4CB3FBC8" w:rsidR="002C41C3" w:rsidRPr="00F83229" w:rsidRDefault="002C41C3" w:rsidP="26B30798">
            <w:pPr>
              <w:spacing w:line="259" w:lineRule="auto"/>
              <w:rPr>
                <w:rFonts w:ascii="Arial" w:hAnsi="Arial" w:cs="Arial"/>
                <w:sz w:val="20"/>
                <w:szCs w:val="20"/>
              </w:rPr>
            </w:pPr>
          </w:p>
        </w:tc>
        <w:tc>
          <w:tcPr>
            <w:tcW w:w="810" w:type="dxa"/>
          </w:tcPr>
          <w:p w14:paraId="08D7A137" w14:textId="44416532" w:rsidR="005C76F3" w:rsidRPr="00C476D7" w:rsidRDefault="005C76F3" w:rsidP="005C76F3">
            <w:pPr>
              <w:rPr>
                <w:rFonts w:ascii="Arial" w:hAnsi="Arial" w:cs="Arial"/>
                <w:sz w:val="20"/>
                <w:szCs w:val="20"/>
              </w:rPr>
            </w:pPr>
          </w:p>
        </w:tc>
      </w:tr>
      <w:tr w:rsidR="009D5465" w:rsidRPr="00C476D7" w14:paraId="582E6125" w14:textId="77777777" w:rsidTr="2409DBC6">
        <w:tc>
          <w:tcPr>
            <w:tcW w:w="2094" w:type="dxa"/>
          </w:tcPr>
          <w:p w14:paraId="4D2F0CC2" w14:textId="77777777" w:rsidR="009D5465" w:rsidRPr="00C476D7" w:rsidRDefault="009D5465" w:rsidP="009D5465">
            <w:pPr>
              <w:rPr>
                <w:rFonts w:ascii="Arial" w:hAnsi="Arial" w:cs="Arial"/>
                <w:sz w:val="20"/>
                <w:szCs w:val="20"/>
              </w:rPr>
            </w:pPr>
            <w:r w:rsidRPr="00C476D7">
              <w:rPr>
                <w:rFonts w:ascii="Arial" w:hAnsi="Arial" w:cs="Arial"/>
                <w:sz w:val="20"/>
                <w:szCs w:val="20"/>
              </w:rPr>
              <w:t>4:00- 5:00 p.m.</w:t>
            </w:r>
          </w:p>
        </w:tc>
        <w:tc>
          <w:tcPr>
            <w:tcW w:w="5091" w:type="dxa"/>
          </w:tcPr>
          <w:p w14:paraId="21093DE7" w14:textId="6DC84167" w:rsidR="009D5465" w:rsidRPr="00C476D7" w:rsidRDefault="009D5465" w:rsidP="009D5465">
            <w:pPr>
              <w:rPr>
                <w:rFonts w:ascii="Arial" w:hAnsi="Arial" w:cs="Arial"/>
                <w:sz w:val="20"/>
                <w:szCs w:val="20"/>
              </w:rPr>
            </w:pPr>
            <w:bookmarkStart w:id="8" w:name="_Hlk31822266"/>
            <w:r w:rsidRPr="00C476D7">
              <w:rPr>
                <w:rFonts w:ascii="Arial" w:hAnsi="Arial" w:cs="Arial"/>
                <w:sz w:val="20"/>
                <w:szCs w:val="20"/>
              </w:rPr>
              <w:t xml:space="preserve">1 </w:t>
            </w:r>
            <w:r w:rsidR="001E6203">
              <w:rPr>
                <w:rFonts w:ascii="Arial" w:hAnsi="Arial" w:cs="Arial"/>
                <w:sz w:val="20"/>
                <w:szCs w:val="20"/>
              </w:rPr>
              <w:t>credit</w:t>
            </w:r>
            <w:r w:rsidR="00F14E06">
              <w:rPr>
                <w:rFonts w:ascii="Arial" w:hAnsi="Arial" w:cs="Arial"/>
                <w:sz w:val="20"/>
                <w:szCs w:val="20"/>
              </w:rPr>
              <w:t xml:space="preserve"> </w:t>
            </w:r>
            <w:r w:rsidR="00180213">
              <w:rPr>
                <w:rFonts w:ascii="Arial" w:hAnsi="Arial" w:cs="Arial"/>
                <w:sz w:val="20"/>
                <w:szCs w:val="20"/>
              </w:rPr>
              <w:t>– I got what from the mat? Sports</w:t>
            </w:r>
            <w:r w:rsidR="00B277E6">
              <w:rPr>
                <w:rFonts w:ascii="Arial" w:hAnsi="Arial" w:cs="Arial"/>
                <w:sz w:val="20"/>
                <w:szCs w:val="20"/>
              </w:rPr>
              <w:t>-R</w:t>
            </w:r>
            <w:r w:rsidR="00180213">
              <w:rPr>
                <w:rFonts w:ascii="Arial" w:hAnsi="Arial" w:cs="Arial"/>
                <w:sz w:val="20"/>
                <w:szCs w:val="20"/>
              </w:rPr>
              <w:t xml:space="preserve">elated </w:t>
            </w:r>
            <w:r w:rsidR="00B277E6">
              <w:rPr>
                <w:rFonts w:ascii="Arial" w:hAnsi="Arial" w:cs="Arial"/>
                <w:sz w:val="20"/>
                <w:szCs w:val="20"/>
              </w:rPr>
              <w:t>D</w:t>
            </w:r>
            <w:r w:rsidR="00180213">
              <w:rPr>
                <w:rFonts w:ascii="Arial" w:hAnsi="Arial" w:cs="Arial"/>
                <w:sz w:val="20"/>
                <w:szCs w:val="20"/>
              </w:rPr>
              <w:t>ermatology</w:t>
            </w:r>
            <w:bookmarkEnd w:id="8"/>
          </w:p>
        </w:tc>
        <w:tc>
          <w:tcPr>
            <w:tcW w:w="2700" w:type="dxa"/>
          </w:tcPr>
          <w:p w14:paraId="7A988F12" w14:textId="7A87AE29" w:rsidR="009D5465" w:rsidRPr="00C476D7" w:rsidRDefault="00556203" w:rsidP="009D5465">
            <w:pPr>
              <w:rPr>
                <w:rFonts w:ascii="Arial" w:hAnsi="Arial" w:cs="Arial"/>
                <w:sz w:val="20"/>
                <w:szCs w:val="20"/>
              </w:rPr>
            </w:pPr>
            <w:r>
              <w:rPr>
                <w:rFonts w:ascii="Arial" w:hAnsi="Arial" w:cs="Arial"/>
                <w:sz w:val="20"/>
                <w:szCs w:val="20"/>
              </w:rPr>
              <w:t xml:space="preserve">Cory Maughan, DO </w:t>
            </w:r>
            <w:r w:rsidR="00BF3380">
              <w:rPr>
                <w:rFonts w:ascii="Arial" w:hAnsi="Arial" w:cs="Arial"/>
                <w:sz w:val="20"/>
                <w:szCs w:val="20"/>
              </w:rPr>
              <w:t xml:space="preserve"> </w:t>
            </w:r>
          </w:p>
        </w:tc>
        <w:tc>
          <w:tcPr>
            <w:tcW w:w="810" w:type="dxa"/>
          </w:tcPr>
          <w:p w14:paraId="23EDABB9" w14:textId="1BD416CB" w:rsidR="009D5465" w:rsidRPr="00C476D7" w:rsidRDefault="009D5465" w:rsidP="009D5465">
            <w:pPr>
              <w:rPr>
                <w:rFonts w:ascii="Arial" w:hAnsi="Arial" w:cs="Arial"/>
                <w:sz w:val="20"/>
                <w:szCs w:val="20"/>
              </w:rPr>
            </w:pPr>
          </w:p>
          <w:p w14:paraId="49B5A2AB" w14:textId="75539E52" w:rsidR="009D5465" w:rsidRPr="00C476D7" w:rsidRDefault="009D5465" w:rsidP="009D5465">
            <w:pPr>
              <w:rPr>
                <w:rFonts w:ascii="Arial" w:hAnsi="Arial" w:cs="Arial"/>
                <w:sz w:val="20"/>
                <w:szCs w:val="20"/>
              </w:rPr>
            </w:pPr>
          </w:p>
        </w:tc>
      </w:tr>
    </w:tbl>
    <w:p w14:paraId="458AE52D" w14:textId="77777777" w:rsidR="00FF416B" w:rsidRPr="00C476D7" w:rsidRDefault="00FF416B">
      <w:pPr>
        <w:rPr>
          <w:rFonts w:ascii="Arial" w:hAnsi="Arial" w:cs="Arial"/>
          <w:sz w:val="20"/>
          <w:szCs w:val="20"/>
        </w:rPr>
      </w:pPr>
    </w:p>
    <w:tbl>
      <w:tblPr>
        <w:tblStyle w:val="TableGrid"/>
        <w:tblW w:w="10695" w:type="dxa"/>
        <w:tblLook w:val="04A0" w:firstRow="1" w:lastRow="0" w:firstColumn="1" w:lastColumn="0" w:noHBand="0" w:noVBand="1"/>
      </w:tblPr>
      <w:tblGrid>
        <w:gridCol w:w="2151"/>
        <w:gridCol w:w="5034"/>
        <w:gridCol w:w="2700"/>
        <w:gridCol w:w="810"/>
      </w:tblGrid>
      <w:tr w:rsidR="00C81C2E" w:rsidRPr="00C476D7" w14:paraId="6DC05B73" w14:textId="77777777" w:rsidTr="2409DBC6">
        <w:tc>
          <w:tcPr>
            <w:tcW w:w="10695" w:type="dxa"/>
            <w:gridSpan w:val="4"/>
            <w:tcBorders>
              <w:top w:val="single" w:sz="12" w:space="0" w:color="auto"/>
              <w:left w:val="single" w:sz="12" w:space="0" w:color="auto"/>
              <w:bottom w:val="single" w:sz="12" w:space="0" w:color="auto"/>
              <w:right w:val="single" w:sz="12" w:space="0" w:color="auto"/>
            </w:tcBorders>
          </w:tcPr>
          <w:p w14:paraId="3BF62A45" w14:textId="6C7FA861" w:rsidR="00C81C2E" w:rsidRPr="00C476D7" w:rsidRDefault="6A5242AC" w:rsidP="2409DBC6">
            <w:pPr>
              <w:rPr>
                <w:rFonts w:ascii="Arial" w:eastAsia="ヒラギノ角ゴ Pro W3" w:hAnsi="Arial" w:cs="Arial"/>
                <w:b/>
                <w:bCs/>
                <w:color w:val="6E0500"/>
                <w:sz w:val="20"/>
                <w:szCs w:val="20"/>
              </w:rPr>
            </w:pPr>
            <w:bookmarkStart w:id="9" w:name="_Hlk31821399"/>
            <w:r w:rsidRPr="2409DBC6">
              <w:rPr>
                <w:rFonts w:ascii="Arial" w:eastAsia="ヒラギノ角ゴ Pro W3" w:hAnsi="Arial" w:cs="Arial"/>
                <w:b/>
                <w:bCs/>
                <w:color w:val="6E0500"/>
                <w:sz w:val="20"/>
                <w:szCs w:val="20"/>
              </w:rPr>
              <w:t xml:space="preserve">Saturday, August </w:t>
            </w:r>
            <w:bookmarkEnd w:id="9"/>
            <w:r w:rsidR="00FD2D60">
              <w:rPr>
                <w:rFonts w:ascii="Arial" w:eastAsia="ヒラギノ角ゴ Pro W3" w:hAnsi="Arial" w:cs="Arial"/>
                <w:b/>
                <w:bCs/>
                <w:color w:val="6E0500"/>
                <w:sz w:val="20"/>
                <w:szCs w:val="20"/>
              </w:rPr>
              <w:t>14</w:t>
            </w:r>
          </w:p>
        </w:tc>
      </w:tr>
      <w:tr w:rsidR="00C81C2E" w:rsidRPr="00C476D7" w14:paraId="61A18A89" w14:textId="77777777" w:rsidTr="2409DBC6">
        <w:trPr>
          <w:trHeight w:val="143"/>
        </w:trPr>
        <w:tc>
          <w:tcPr>
            <w:tcW w:w="2151" w:type="dxa"/>
            <w:tcBorders>
              <w:top w:val="single" w:sz="12" w:space="0" w:color="auto"/>
            </w:tcBorders>
          </w:tcPr>
          <w:p w14:paraId="07814870" w14:textId="0E6AFCBC" w:rsidR="00C81C2E" w:rsidRPr="00C476D7" w:rsidRDefault="00AA6761" w:rsidP="00E45FB2">
            <w:pPr>
              <w:rPr>
                <w:rFonts w:ascii="Arial" w:hAnsi="Arial" w:cs="Arial"/>
                <w:sz w:val="20"/>
                <w:szCs w:val="20"/>
              </w:rPr>
            </w:pPr>
            <w:r w:rsidRPr="00C476D7">
              <w:rPr>
                <w:rFonts w:ascii="Arial" w:hAnsi="Arial" w:cs="Arial"/>
                <w:sz w:val="20"/>
                <w:szCs w:val="20"/>
              </w:rPr>
              <w:t>6:45</w:t>
            </w:r>
            <w:r w:rsidR="00C81C2E" w:rsidRPr="00C476D7">
              <w:rPr>
                <w:rFonts w:ascii="Arial" w:hAnsi="Arial" w:cs="Arial"/>
                <w:sz w:val="20"/>
                <w:szCs w:val="20"/>
              </w:rPr>
              <w:t>- 7:25 a.m.</w:t>
            </w:r>
          </w:p>
        </w:tc>
        <w:tc>
          <w:tcPr>
            <w:tcW w:w="8544" w:type="dxa"/>
            <w:gridSpan w:val="3"/>
            <w:tcBorders>
              <w:top w:val="single" w:sz="12" w:space="0" w:color="auto"/>
            </w:tcBorders>
          </w:tcPr>
          <w:p w14:paraId="05C49555" w14:textId="7646F21D" w:rsidR="00C81C2E" w:rsidRPr="00C476D7" w:rsidRDefault="00C81C2E" w:rsidP="00E45FB2">
            <w:pPr>
              <w:rPr>
                <w:rFonts w:ascii="Arial" w:hAnsi="Arial" w:cs="Arial"/>
                <w:sz w:val="20"/>
                <w:szCs w:val="20"/>
              </w:rPr>
            </w:pPr>
            <w:r w:rsidRPr="00C476D7">
              <w:rPr>
                <w:rFonts w:ascii="Arial" w:hAnsi="Arial" w:cs="Arial"/>
                <w:sz w:val="20"/>
                <w:szCs w:val="20"/>
              </w:rPr>
              <w:t>Registration Sign-in, Breakfast</w:t>
            </w:r>
            <w:r w:rsidR="00B81ABA" w:rsidRPr="00C476D7">
              <w:rPr>
                <w:rFonts w:ascii="Arial" w:hAnsi="Arial" w:cs="Arial"/>
                <w:sz w:val="20"/>
                <w:szCs w:val="20"/>
              </w:rPr>
              <w:t>/Exhibits</w:t>
            </w:r>
          </w:p>
        </w:tc>
      </w:tr>
      <w:tr w:rsidR="00731C34" w:rsidRPr="00C476D7" w14:paraId="5C6B0869" w14:textId="77777777" w:rsidTr="2409DBC6">
        <w:tc>
          <w:tcPr>
            <w:tcW w:w="2151" w:type="dxa"/>
          </w:tcPr>
          <w:p w14:paraId="0D4C8D81" w14:textId="77777777" w:rsidR="00731C34" w:rsidRPr="00C476D7" w:rsidRDefault="00731C34" w:rsidP="00731C34">
            <w:pPr>
              <w:rPr>
                <w:rFonts w:ascii="Arial" w:hAnsi="Arial" w:cs="Arial"/>
                <w:sz w:val="20"/>
                <w:szCs w:val="20"/>
              </w:rPr>
            </w:pPr>
            <w:r w:rsidRPr="00C476D7">
              <w:rPr>
                <w:rFonts w:ascii="Arial" w:hAnsi="Arial" w:cs="Arial"/>
                <w:sz w:val="20"/>
                <w:szCs w:val="20"/>
              </w:rPr>
              <w:t>7:25- 7:30 a.m.</w:t>
            </w:r>
          </w:p>
        </w:tc>
        <w:tc>
          <w:tcPr>
            <w:tcW w:w="5034" w:type="dxa"/>
          </w:tcPr>
          <w:p w14:paraId="4CDD3846" w14:textId="0F93CE00" w:rsidR="00731C34" w:rsidRPr="00C476D7" w:rsidRDefault="00731C34" w:rsidP="00731C34">
            <w:pPr>
              <w:rPr>
                <w:rFonts w:ascii="Arial" w:hAnsi="Arial" w:cs="Arial"/>
                <w:sz w:val="20"/>
                <w:szCs w:val="20"/>
              </w:rPr>
            </w:pPr>
            <w:r w:rsidRPr="00C476D7">
              <w:rPr>
                <w:rFonts w:ascii="Arial" w:hAnsi="Arial" w:cs="Arial"/>
                <w:sz w:val="20"/>
                <w:szCs w:val="20"/>
              </w:rPr>
              <w:t>Welcome</w:t>
            </w:r>
          </w:p>
        </w:tc>
        <w:tc>
          <w:tcPr>
            <w:tcW w:w="3510" w:type="dxa"/>
            <w:gridSpan w:val="2"/>
          </w:tcPr>
          <w:p w14:paraId="5DC4A7ED" w14:textId="2296B07A" w:rsidR="00731C34" w:rsidRPr="00C476D7" w:rsidRDefault="00731C34" w:rsidP="00731C34">
            <w:pPr>
              <w:rPr>
                <w:rFonts w:ascii="Arial" w:hAnsi="Arial" w:cs="Arial"/>
                <w:sz w:val="20"/>
                <w:szCs w:val="20"/>
              </w:rPr>
            </w:pPr>
          </w:p>
        </w:tc>
      </w:tr>
      <w:tr w:rsidR="00731C34" w:rsidRPr="00C476D7" w14:paraId="0F57A6DA" w14:textId="77777777" w:rsidTr="2409DBC6">
        <w:tc>
          <w:tcPr>
            <w:tcW w:w="2151" w:type="dxa"/>
          </w:tcPr>
          <w:p w14:paraId="112E91C5" w14:textId="77777777" w:rsidR="00731C34" w:rsidRPr="00C476D7" w:rsidRDefault="00731C34" w:rsidP="00731C34">
            <w:pPr>
              <w:rPr>
                <w:rFonts w:ascii="Arial" w:hAnsi="Arial" w:cs="Arial"/>
                <w:sz w:val="20"/>
                <w:szCs w:val="20"/>
              </w:rPr>
            </w:pPr>
            <w:r w:rsidRPr="00C476D7">
              <w:rPr>
                <w:rFonts w:ascii="Arial" w:hAnsi="Arial" w:cs="Arial"/>
                <w:sz w:val="20"/>
                <w:szCs w:val="20"/>
              </w:rPr>
              <w:t>7:30- 8:30 a.m.</w:t>
            </w:r>
          </w:p>
        </w:tc>
        <w:tc>
          <w:tcPr>
            <w:tcW w:w="5034" w:type="dxa"/>
          </w:tcPr>
          <w:p w14:paraId="429ADC14" w14:textId="33B85DB4" w:rsidR="00731C34" w:rsidRPr="00C476D7" w:rsidRDefault="009C2866" w:rsidP="00731C34">
            <w:pPr>
              <w:rPr>
                <w:rFonts w:ascii="Arial" w:hAnsi="Arial" w:cs="Arial"/>
                <w:sz w:val="20"/>
                <w:szCs w:val="20"/>
              </w:rPr>
            </w:pPr>
            <w:r w:rsidRPr="00C476D7">
              <w:rPr>
                <w:rFonts w:ascii="Arial" w:hAnsi="Arial" w:cs="Arial"/>
                <w:sz w:val="20"/>
                <w:szCs w:val="20"/>
              </w:rPr>
              <w:t xml:space="preserve">1 </w:t>
            </w:r>
            <w:r w:rsidR="001E6203">
              <w:rPr>
                <w:rFonts w:ascii="Arial" w:hAnsi="Arial" w:cs="Arial"/>
                <w:sz w:val="20"/>
                <w:szCs w:val="20"/>
              </w:rPr>
              <w:t>credit</w:t>
            </w:r>
            <w:r w:rsidR="00636158">
              <w:rPr>
                <w:rFonts w:ascii="Arial" w:hAnsi="Arial" w:cs="Arial"/>
                <w:sz w:val="20"/>
                <w:szCs w:val="20"/>
              </w:rPr>
              <w:t xml:space="preserve"> – Concussion </w:t>
            </w:r>
            <w:r w:rsidR="00EC5457">
              <w:rPr>
                <w:rFonts w:ascii="Arial" w:hAnsi="Arial" w:cs="Arial"/>
                <w:sz w:val="20"/>
                <w:szCs w:val="20"/>
              </w:rPr>
              <w:t>E</w:t>
            </w:r>
            <w:r w:rsidR="00636158">
              <w:rPr>
                <w:rFonts w:ascii="Arial" w:hAnsi="Arial" w:cs="Arial"/>
                <w:sz w:val="20"/>
                <w:szCs w:val="20"/>
              </w:rPr>
              <w:t xml:space="preserve">valuation &amp; </w:t>
            </w:r>
            <w:r w:rsidR="00EC5457">
              <w:rPr>
                <w:rFonts w:ascii="Arial" w:hAnsi="Arial" w:cs="Arial"/>
                <w:sz w:val="20"/>
                <w:szCs w:val="20"/>
              </w:rPr>
              <w:t>M</w:t>
            </w:r>
            <w:r w:rsidR="00636158">
              <w:rPr>
                <w:rFonts w:ascii="Arial" w:hAnsi="Arial" w:cs="Arial"/>
                <w:sz w:val="20"/>
                <w:szCs w:val="20"/>
              </w:rPr>
              <w:t>anagement</w:t>
            </w:r>
          </w:p>
        </w:tc>
        <w:tc>
          <w:tcPr>
            <w:tcW w:w="2700" w:type="dxa"/>
          </w:tcPr>
          <w:p w14:paraId="49F9B6DE" w14:textId="779261A8" w:rsidR="00731C34" w:rsidRPr="00C476D7" w:rsidRDefault="00703123" w:rsidP="00F3205E">
            <w:pPr>
              <w:rPr>
                <w:rFonts w:ascii="Arial" w:hAnsi="Arial" w:cs="Arial"/>
                <w:sz w:val="20"/>
                <w:szCs w:val="20"/>
              </w:rPr>
            </w:pPr>
            <w:r>
              <w:rPr>
                <w:rFonts w:ascii="Arial" w:hAnsi="Arial" w:cs="Arial"/>
                <w:sz w:val="20"/>
                <w:szCs w:val="20"/>
              </w:rPr>
              <w:t xml:space="preserve">Tye Harrison, DO </w:t>
            </w:r>
            <w:r w:rsidR="00BF3380">
              <w:rPr>
                <w:rFonts w:ascii="Arial" w:hAnsi="Arial" w:cs="Arial"/>
                <w:sz w:val="20"/>
                <w:szCs w:val="20"/>
              </w:rPr>
              <w:t xml:space="preserve"> </w:t>
            </w:r>
          </w:p>
        </w:tc>
        <w:tc>
          <w:tcPr>
            <w:tcW w:w="810" w:type="dxa"/>
          </w:tcPr>
          <w:p w14:paraId="0BE9470E" w14:textId="327B253E" w:rsidR="00731C34" w:rsidRPr="00C476D7" w:rsidRDefault="00731C34" w:rsidP="00731C34">
            <w:pPr>
              <w:rPr>
                <w:rFonts w:ascii="Arial" w:hAnsi="Arial" w:cs="Arial"/>
                <w:sz w:val="20"/>
                <w:szCs w:val="20"/>
              </w:rPr>
            </w:pPr>
          </w:p>
        </w:tc>
      </w:tr>
      <w:tr w:rsidR="00731C34" w:rsidRPr="00C476D7" w14:paraId="2A1E563C" w14:textId="77777777" w:rsidTr="2409DBC6">
        <w:tc>
          <w:tcPr>
            <w:tcW w:w="2151" w:type="dxa"/>
          </w:tcPr>
          <w:p w14:paraId="30A8A69A" w14:textId="77777777" w:rsidR="00731C34" w:rsidRPr="00C476D7" w:rsidRDefault="00731C34" w:rsidP="00731C34">
            <w:pPr>
              <w:rPr>
                <w:rFonts w:ascii="Arial" w:hAnsi="Arial" w:cs="Arial"/>
                <w:sz w:val="20"/>
                <w:szCs w:val="20"/>
              </w:rPr>
            </w:pPr>
            <w:r w:rsidRPr="00C476D7">
              <w:rPr>
                <w:rFonts w:ascii="Arial" w:hAnsi="Arial" w:cs="Arial"/>
                <w:sz w:val="20"/>
                <w:szCs w:val="20"/>
              </w:rPr>
              <w:t>8:30- 9:30 a.m.</w:t>
            </w:r>
          </w:p>
        </w:tc>
        <w:tc>
          <w:tcPr>
            <w:tcW w:w="5034" w:type="dxa"/>
          </w:tcPr>
          <w:p w14:paraId="510C3EA2" w14:textId="7AEAD064" w:rsidR="00731C34" w:rsidRPr="00C476D7" w:rsidRDefault="00EC59BB" w:rsidP="00731C34">
            <w:pPr>
              <w:rPr>
                <w:rFonts w:ascii="Arial" w:hAnsi="Arial" w:cs="Arial"/>
                <w:color w:val="FF0000"/>
                <w:sz w:val="20"/>
                <w:szCs w:val="20"/>
              </w:rPr>
            </w:pPr>
            <w:bookmarkStart w:id="10" w:name="_Hlk31822427"/>
            <w:r w:rsidRPr="00C476D7">
              <w:rPr>
                <w:rFonts w:ascii="Arial" w:hAnsi="Arial" w:cs="Arial"/>
                <w:sz w:val="20"/>
                <w:szCs w:val="20"/>
              </w:rPr>
              <w:t xml:space="preserve">1 </w:t>
            </w:r>
            <w:r w:rsidR="001E6203">
              <w:rPr>
                <w:rFonts w:ascii="Arial" w:hAnsi="Arial" w:cs="Arial"/>
                <w:sz w:val="20"/>
                <w:szCs w:val="20"/>
              </w:rPr>
              <w:t>credit</w:t>
            </w:r>
            <w:r w:rsidR="00636158">
              <w:rPr>
                <w:rFonts w:ascii="Arial" w:hAnsi="Arial" w:cs="Arial"/>
                <w:sz w:val="20"/>
                <w:szCs w:val="20"/>
              </w:rPr>
              <w:t xml:space="preserve"> – Wilderness Medicine – What to take with you, how to use it and when to use it. Managing fractures</w:t>
            </w:r>
            <w:r w:rsidR="00780F89">
              <w:rPr>
                <w:rFonts w:ascii="Arial" w:hAnsi="Arial" w:cs="Arial"/>
                <w:sz w:val="20"/>
                <w:szCs w:val="20"/>
              </w:rPr>
              <w:t xml:space="preserve">, </w:t>
            </w:r>
            <w:r w:rsidR="00636158">
              <w:rPr>
                <w:rFonts w:ascii="Arial" w:hAnsi="Arial" w:cs="Arial"/>
                <w:sz w:val="20"/>
                <w:szCs w:val="20"/>
              </w:rPr>
              <w:t>dislocations</w:t>
            </w:r>
            <w:bookmarkEnd w:id="10"/>
            <w:r w:rsidR="00780F89">
              <w:rPr>
                <w:rFonts w:ascii="Arial" w:hAnsi="Arial" w:cs="Arial"/>
                <w:sz w:val="20"/>
                <w:szCs w:val="20"/>
              </w:rPr>
              <w:t xml:space="preserve"> and sprains.</w:t>
            </w:r>
          </w:p>
        </w:tc>
        <w:tc>
          <w:tcPr>
            <w:tcW w:w="2700" w:type="dxa"/>
          </w:tcPr>
          <w:p w14:paraId="4EAC057B" w14:textId="77777777" w:rsidR="002C41C3" w:rsidRDefault="002C41C3" w:rsidP="00731C34">
            <w:pPr>
              <w:rPr>
                <w:rFonts w:ascii="Arial" w:hAnsi="Arial" w:cs="Arial"/>
                <w:sz w:val="20"/>
                <w:szCs w:val="20"/>
              </w:rPr>
            </w:pPr>
          </w:p>
          <w:p w14:paraId="5DCB9AC7" w14:textId="0D5471F2" w:rsidR="005F5AAB" w:rsidRPr="00C476D7" w:rsidRDefault="00CE05DD" w:rsidP="00731C34">
            <w:pPr>
              <w:rPr>
                <w:rFonts w:ascii="Arial" w:hAnsi="Arial" w:cs="Arial"/>
                <w:sz w:val="20"/>
                <w:szCs w:val="20"/>
              </w:rPr>
            </w:pPr>
            <w:r>
              <w:rPr>
                <w:rFonts w:ascii="Arial" w:hAnsi="Arial" w:cs="Arial"/>
                <w:sz w:val="20"/>
                <w:szCs w:val="20"/>
              </w:rPr>
              <w:t>Chase Grames</w:t>
            </w:r>
            <w:r w:rsidR="005F5AAB">
              <w:rPr>
                <w:rFonts w:ascii="Arial" w:hAnsi="Arial" w:cs="Arial"/>
                <w:sz w:val="20"/>
                <w:szCs w:val="20"/>
              </w:rPr>
              <w:t xml:space="preserve">, </w:t>
            </w:r>
            <w:r w:rsidR="002C41C3">
              <w:rPr>
                <w:rFonts w:ascii="Arial" w:hAnsi="Arial" w:cs="Arial"/>
                <w:sz w:val="20"/>
                <w:szCs w:val="20"/>
              </w:rPr>
              <w:t xml:space="preserve">MD </w:t>
            </w:r>
            <w:r w:rsidR="00BF3380">
              <w:rPr>
                <w:rFonts w:ascii="Arial" w:hAnsi="Arial" w:cs="Arial"/>
                <w:sz w:val="20"/>
                <w:szCs w:val="20"/>
              </w:rPr>
              <w:t xml:space="preserve"> </w:t>
            </w:r>
          </w:p>
        </w:tc>
        <w:tc>
          <w:tcPr>
            <w:tcW w:w="810" w:type="dxa"/>
          </w:tcPr>
          <w:p w14:paraId="66FD9A89" w14:textId="3950778B" w:rsidR="00731C34" w:rsidRPr="00C476D7" w:rsidRDefault="00731C34" w:rsidP="00731C34">
            <w:pPr>
              <w:rPr>
                <w:rFonts w:ascii="Arial" w:hAnsi="Arial" w:cs="Arial"/>
                <w:sz w:val="20"/>
                <w:szCs w:val="20"/>
              </w:rPr>
            </w:pPr>
          </w:p>
        </w:tc>
      </w:tr>
      <w:tr w:rsidR="00731C34" w:rsidRPr="00C476D7" w14:paraId="0719B4BF" w14:textId="77777777" w:rsidTr="2409DBC6">
        <w:tc>
          <w:tcPr>
            <w:tcW w:w="2151" w:type="dxa"/>
          </w:tcPr>
          <w:p w14:paraId="68DEF4D1" w14:textId="3191718B" w:rsidR="00731C34" w:rsidRPr="00C476D7" w:rsidRDefault="00731C34" w:rsidP="00731C34">
            <w:pPr>
              <w:rPr>
                <w:rFonts w:ascii="Arial" w:hAnsi="Arial" w:cs="Arial"/>
                <w:sz w:val="20"/>
                <w:szCs w:val="20"/>
              </w:rPr>
            </w:pPr>
            <w:r w:rsidRPr="00C476D7">
              <w:rPr>
                <w:rFonts w:ascii="Arial" w:hAnsi="Arial" w:cs="Arial"/>
                <w:sz w:val="20"/>
                <w:szCs w:val="20"/>
              </w:rPr>
              <w:t>9:30- 10:10 a.m.</w:t>
            </w:r>
          </w:p>
        </w:tc>
        <w:tc>
          <w:tcPr>
            <w:tcW w:w="8544" w:type="dxa"/>
            <w:gridSpan w:val="3"/>
          </w:tcPr>
          <w:p w14:paraId="4C62D888" w14:textId="569F38FA" w:rsidR="00731C34" w:rsidRPr="00C476D7" w:rsidRDefault="00731C34" w:rsidP="00731C34">
            <w:pPr>
              <w:rPr>
                <w:rFonts w:ascii="Arial" w:hAnsi="Arial" w:cs="Arial"/>
                <w:i/>
                <w:sz w:val="20"/>
                <w:szCs w:val="20"/>
              </w:rPr>
            </w:pPr>
            <w:r w:rsidRPr="00C476D7">
              <w:rPr>
                <w:rFonts w:ascii="Arial" w:hAnsi="Arial" w:cs="Arial"/>
                <w:i/>
                <w:sz w:val="20"/>
                <w:szCs w:val="20"/>
              </w:rPr>
              <w:t>Break/Poster Presentations, Sponsored by</w:t>
            </w:r>
          </w:p>
        </w:tc>
      </w:tr>
      <w:tr w:rsidR="00731C34" w:rsidRPr="00C476D7" w14:paraId="4DC04BA1" w14:textId="77777777" w:rsidTr="2409DBC6">
        <w:tc>
          <w:tcPr>
            <w:tcW w:w="2151" w:type="dxa"/>
          </w:tcPr>
          <w:p w14:paraId="0037C6FA" w14:textId="33A3F567" w:rsidR="00731C34" w:rsidRPr="00C476D7" w:rsidRDefault="00731C34" w:rsidP="00731C34">
            <w:pPr>
              <w:rPr>
                <w:rFonts w:ascii="Arial" w:hAnsi="Arial" w:cs="Arial"/>
                <w:sz w:val="20"/>
                <w:szCs w:val="20"/>
              </w:rPr>
            </w:pPr>
            <w:r w:rsidRPr="00C476D7">
              <w:rPr>
                <w:rFonts w:ascii="Arial" w:hAnsi="Arial" w:cs="Arial"/>
                <w:sz w:val="20"/>
                <w:szCs w:val="20"/>
              </w:rPr>
              <w:t>10:10- 11:10 a.m.</w:t>
            </w:r>
          </w:p>
        </w:tc>
        <w:tc>
          <w:tcPr>
            <w:tcW w:w="5034" w:type="dxa"/>
          </w:tcPr>
          <w:p w14:paraId="76D91226" w14:textId="27A4461F" w:rsidR="00731C34" w:rsidRPr="00C476D7" w:rsidRDefault="00FD7041" w:rsidP="00731C34">
            <w:pPr>
              <w:rPr>
                <w:rFonts w:ascii="Arial" w:hAnsi="Arial" w:cs="Arial"/>
                <w:sz w:val="20"/>
                <w:szCs w:val="20"/>
              </w:rPr>
            </w:pPr>
            <w:bookmarkStart w:id="11" w:name="_Hlk31822666"/>
            <w:r w:rsidRPr="00C476D7">
              <w:rPr>
                <w:rFonts w:ascii="Arial" w:hAnsi="Arial" w:cs="Arial"/>
                <w:sz w:val="20"/>
                <w:szCs w:val="20"/>
              </w:rPr>
              <w:t xml:space="preserve">1 </w:t>
            </w:r>
            <w:r w:rsidR="001E6203">
              <w:rPr>
                <w:rFonts w:ascii="Arial" w:hAnsi="Arial" w:cs="Arial"/>
                <w:sz w:val="20"/>
                <w:szCs w:val="20"/>
              </w:rPr>
              <w:t>credit</w:t>
            </w:r>
            <w:r w:rsidR="00636158">
              <w:rPr>
                <w:rFonts w:ascii="Arial" w:hAnsi="Arial" w:cs="Arial"/>
                <w:sz w:val="20"/>
                <w:szCs w:val="20"/>
              </w:rPr>
              <w:t xml:space="preserve"> – Is there a Doctor in </w:t>
            </w:r>
            <w:r w:rsidR="00EC5457">
              <w:rPr>
                <w:rFonts w:ascii="Arial" w:hAnsi="Arial" w:cs="Arial"/>
                <w:sz w:val="20"/>
                <w:szCs w:val="20"/>
              </w:rPr>
              <w:t>C</w:t>
            </w:r>
            <w:r w:rsidR="00636158">
              <w:rPr>
                <w:rFonts w:ascii="Arial" w:hAnsi="Arial" w:cs="Arial"/>
                <w:sz w:val="20"/>
                <w:szCs w:val="20"/>
              </w:rPr>
              <w:t xml:space="preserve">amp? Responding to </w:t>
            </w:r>
            <w:r w:rsidR="00B277E6">
              <w:rPr>
                <w:rFonts w:ascii="Arial" w:hAnsi="Arial" w:cs="Arial"/>
                <w:sz w:val="20"/>
                <w:szCs w:val="20"/>
              </w:rPr>
              <w:t>E</w:t>
            </w:r>
            <w:r w:rsidR="00636158">
              <w:rPr>
                <w:rFonts w:ascii="Arial" w:hAnsi="Arial" w:cs="Arial"/>
                <w:sz w:val="20"/>
                <w:szCs w:val="20"/>
              </w:rPr>
              <w:t xml:space="preserve">mergencies </w:t>
            </w:r>
            <w:r w:rsidR="00B277E6">
              <w:rPr>
                <w:rFonts w:ascii="Arial" w:hAnsi="Arial" w:cs="Arial"/>
                <w:sz w:val="20"/>
                <w:szCs w:val="20"/>
              </w:rPr>
              <w:t>W</w:t>
            </w:r>
            <w:r w:rsidR="00636158">
              <w:rPr>
                <w:rFonts w:ascii="Arial" w:hAnsi="Arial" w:cs="Arial"/>
                <w:sz w:val="20"/>
                <w:szCs w:val="20"/>
              </w:rPr>
              <w:t xml:space="preserve">hen </w:t>
            </w:r>
            <w:r w:rsidR="00B277E6">
              <w:rPr>
                <w:rFonts w:ascii="Arial" w:hAnsi="Arial" w:cs="Arial"/>
                <w:sz w:val="20"/>
                <w:szCs w:val="20"/>
              </w:rPr>
              <w:t>A</w:t>
            </w:r>
            <w:r w:rsidR="00636158">
              <w:rPr>
                <w:rFonts w:ascii="Arial" w:hAnsi="Arial" w:cs="Arial"/>
                <w:sz w:val="20"/>
                <w:szCs w:val="20"/>
              </w:rPr>
              <w:t xml:space="preserve">way from the </w:t>
            </w:r>
            <w:r w:rsidR="00B277E6">
              <w:rPr>
                <w:rFonts w:ascii="Arial" w:hAnsi="Arial" w:cs="Arial"/>
                <w:sz w:val="20"/>
                <w:szCs w:val="20"/>
              </w:rPr>
              <w:t>C</w:t>
            </w:r>
            <w:r w:rsidR="00636158">
              <w:rPr>
                <w:rFonts w:ascii="Arial" w:hAnsi="Arial" w:cs="Arial"/>
                <w:sz w:val="20"/>
                <w:szCs w:val="20"/>
              </w:rPr>
              <w:t>linic</w:t>
            </w:r>
            <w:bookmarkEnd w:id="11"/>
          </w:p>
        </w:tc>
        <w:tc>
          <w:tcPr>
            <w:tcW w:w="2700" w:type="dxa"/>
          </w:tcPr>
          <w:p w14:paraId="009A37E4" w14:textId="417DF33D" w:rsidR="00731C34" w:rsidRPr="00C476D7" w:rsidRDefault="005F5AAB" w:rsidP="00731C34">
            <w:pPr>
              <w:rPr>
                <w:rFonts w:ascii="Arial" w:hAnsi="Arial" w:cs="Arial"/>
                <w:sz w:val="20"/>
                <w:szCs w:val="20"/>
              </w:rPr>
            </w:pPr>
            <w:r>
              <w:rPr>
                <w:rFonts w:ascii="Arial" w:hAnsi="Arial" w:cs="Arial"/>
                <w:sz w:val="20"/>
                <w:szCs w:val="20"/>
              </w:rPr>
              <w:t>Scott Grover, DO</w:t>
            </w:r>
            <w:r w:rsidR="00703123">
              <w:rPr>
                <w:rFonts w:ascii="Arial" w:hAnsi="Arial" w:cs="Arial"/>
                <w:sz w:val="20"/>
                <w:szCs w:val="20"/>
              </w:rPr>
              <w:t xml:space="preserve"> </w:t>
            </w:r>
            <w:r w:rsidR="00BF3380">
              <w:rPr>
                <w:rFonts w:ascii="Arial" w:hAnsi="Arial" w:cs="Arial"/>
                <w:sz w:val="20"/>
                <w:szCs w:val="20"/>
              </w:rPr>
              <w:t xml:space="preserve"> </w:t>
            </w:r>
            <w:r>
              <w:rPr>
                <w:rFonts w:ascii="Arial" w:hAnsi="Arial" w:cs="Arial"/>
                <w:sz w:val="20"/>
                <w:szCs w:val="20"/>
              </w:rPr>
              <w:t xml:space="preserve"> </w:t>
            </w:r>
          </w:p>
        </w:tc>
        <w:tc>
          <w:tcPr>
            <w:tcW w:w="810" w:type="dxa"/>
          </w:tcPr>
          <w:p w14:paraId="375EDFE6" w14:textId="18205BE7" w:rsidR="00731C34" w:rsidRPr="00C476D7" w:rsidRDefault="00731C34" w:rsidP="00731C34">
            <w:pPr>
              <w:rPr>
                <w:rFonts w:ascii="Arial" w:hAnsi="Arial" w:cs="Arial"/>
                <w:sz w:val="20"/>
                <w:szCs w:val="20"/>
              </w:rPr>
            </w:pPr>
          </w:p>
        </w:tc>
      </w:tr>
      <w:tr w:rsidR="00731C34" w:rsidRPr="00C476D7" w14:paraId="776E65E9" w14:textId="77777777" w:rsidTr="2409DBC6">
        <w:tc>
          <w:tcPr>
            <w:tcW w:w="2151" w:type="dxa"/>
          </w:tcPr>
          <w:p w14:paraId="652232F5" w14:textId="4BDBD933" w:rsidR="00731C34" w:rsidRPr="00C476D7" w:rsidRDefault="00731C34" w:rsidP="00731C34">
            <w:pPr>
              <w:rPr>
                <w:rFonts w:ascii="Arial" w:hAnsi="Arial" w:cs="Arial"/>
                <w:sz w:val="20"/>
                <w:szCs w:val="20"/>
              </w:rPr>
            </w:pPr>
            <w:r w:rsidRPr="00C476D7">
              <w:rPr>
                <w:rFonts w:ascii="Arial" w:hAnsi="Arial" w:cs="Arial"/>
                <w:sz w:val="20"/>
                <w:szCs w:val="20"/>
              </w:rPr>
              <w:t xml:space="preserve">11:10- 12:10 </w:t>
            </w:r>
            <w:r w:rsidR="00836603" w:rsidRPr="00C476D7">
              <w:rPr>
                <w:rFonts w:ascii="Arial" w:hAnsi="Arial" w:cs="Arial"/>
                <w:sz w:val="20"/>
                <w:szCs w:val="20"/>
              </w:rPr>
              <w:t>p</w:t>
            </w:r>
            <w:r w:rsidRPr="00C476D7">
              <w:rPr>
                <w:rFonts w:ascii="Arial" w:hAnsi="Arial" w:cs="Arial"/>
                <w:sz w:val="20"/>
                <w:szCs w:val="20"/>
              </w:rPr>
              <w:t>.m.</w:t>
            </w:r>
          </w:p>
        </w:tc>
        <w:tc>
          <w:tcPr>
            <w:tcW w:w="5034" w:type="dxa"/>
          </w:tcPr>
          <w:p w14:paraId="6C09C82E" w14:textId="27489A26" w:rsidR="00731C34" w:rsidRPr="00C476D7" w:rsidRDefault="0085154C" w:rsidP="00731C34">
            <w:pPr>
              <w:rPr>
                <w:rFonts w:ascii="Arial" w:hAnsi="Arial" w:cs="Arial"/>
                <w:sz w:val="20"/>
                <w:szCs w:val="20"/>
              </w:rPr>
            </w:pPr>
            <w:bookmarkStart w:id="12" w:name="_Hlk31822928"/>
            <w:r w:rsidRPr="00C476D7">
              <w:rPr>
                <w:rFonts w:ascii="Arial" w:hAnsi="Arial" w:cs="Arial"/>
                <w:sz w:val="20"/>
                <w:szCs w:val="20"/>
              </w:rPr>
              <w:t xml:space="preserve">1 </w:t>
            </w:r>
            <w:r w:rsidR="001E6203">
              <w:rPr>
                <w:rFonts w:ascii="Arial" w:hAnsi="Arial" w:cs="Arial"/>
                <w:sz w:val="20"/>
                <w:szCs w:val="20"/>
              </w:rPr>
              <w:t>credit</w:t>
            </w:r>
            <w:r w:rsidR="00636158">
              <w:rPr>
                <w:rFonts w:ascii="Arial" w:hAnsi="Arial" w:cs="Arial"/>
                <w:sz w:val="20"/>
                <w:szCs w:val="20"/>
              </w:rPr>
              <w:t xml:space="preserve"> – </w:t>
            </w:r>
            <w:bookmarkEnd w:id="12"/>
            <w:r w:rsidR="00BF5212">
              <w:rPr>
                <w:rFonts w:ascii="Arial" w:hAnsi="Arial" w:cs="Arial"/>
                <w:sz w:val="20"/>
                <w:szCs w:val="20"/>
              </w:rPr>
              <w:t>Psychosocial Aspects of Return to Sport</w:t>
            </w:r>
          </w:p>
        </w:tc>
        <w:tc>
          <w:tcPr>
            <w:tcW w:w="2700" w:type="dxa"/>
          </w:tcPr>
          <w:p w14:paraId="4E516B1F" w14:textId="74EB122F" w:rsidR="00731C34" w:rsidRPr="00C476D7" w:rsidRDefault="00316C24" w:rsidP="5CC55D3E">
            <w:pPr>
              <w:rPr>
                <w:rFonts w:ascii="Arial" w:hAnsi="Arial" w:cs="Arial"/>
                <w:color w:val="FF0000"/>
                <w:sz w:val="20"/>
                <w:szCs w:val="20"/>
              </w:rPr>
            </w:pPr>
            <w:r>
              <w:rPr>
                <w:rFonts w:ascii="Arial" w:hAnsi="Arial" w:cs="Arial"/>
                <w:sz w:val="20"/>
                <w:szCs w:val="20"/>
              </w:rPr>
              <w:t>Les Podlog, PhD</w:t>
            </w:r>
          </w:p>
        </w:tc>
        <w:tc>
          <w:tcPr>
            <w:tcW w:w="810" w:type="dxa"/>
          </w:tcPr>
          <w:p w14:paraId="24875902" w14:textId="5F06D5ED" w:rsidR="00731C34" w:rsidRPr="00C476D7" w:rsidRDefault="00731C34" w:rsidP="00731C34">
            <w:pPr>
              <w:rPr>
                <w:rFonts w:ascii="Arial" w:hAnsi="Arial" w:cs="Arial"/>
                <w:sz w:val="20"/>
                <w:szCs w:val="20"/>
              </w:rPr>
            </w:pPr>
          </w:p>
        </w:tc>
      </w:tr>
      <w:tr w:rsidR="00BF3380" w:rsidRPr="00C476D7" w14:paraId="673E42B4" w14:textId="77777777" w:rsidTr="2409DBC6">
        <w:tc>
          <w:tcPr>
            <w:tcW w:w="2151" w:type="dxa"/>
          </w:tcPr>
          <w:p w14:paraId="614880B9" w14:textId="21024C79" w:rsidR="00BF3380" w:rsidRPr="00C476D7" w:rsidRDefault="001E6203" w:rsidP="00BF3380">
            <w:pPr>
              <w:rPr>
                <w:rFonts w:ascii="Arial" w:hAnsi="Arial" w:cs="Arial"/>
                <w:sz w:val="20"/>
                <w:szCs w:val="20"/>
              </w:rPr>
            </w:pPr>
            <w:r w:rsidRPr="00C476D7">
              <w:rPr>
                <w:rFonts w:ascii="Arial" w:hAnsi="Arial" w:cs="Arial"/>
                <w:sz w:val="20"/>
                <w:szCs w:val="20"/>
              </w:rPr>
              <w:t>Adjourn</w:t>
            </w:r>
          </w:p>
        </w:tc>
        <w:tc>
          <w:tcPr>
            <w:tcW w:w="8544" w:type="dxa"/>
            <w:gridSpan w:val="3"/>
          </w:tcPr>
          <w:p w14:paraId="357F1465" w14:textId="08A45B36" w:rsidR="00BF3380" w:rsidRPr="00C476D7" w:rsidRDefault="00BF3380" w:rsidP="00BF3380">
            <w:pPr>
              <w:rPr>
                <w:rFonts w:ascii="Arial" w:hAnsi="Arial" w:cs="Arial"/>
                <w:i/>
                <w:color w:val="92D050"/>
                <w:sz w:val="20"/>
                <w:szCs w:val="20"/>
              </w:rPr>
            </w:pPr>
            <w:r w:rsidRPr="5CC55D3E">
              <w:rPr>
                <w:rFonts w:ascii="Arial" w:hAnsi="Arial" w:cs="Arial"/>
                <w:i/>
                <w:iCs/>
                <w:sz w:val="20"/>
                <w:szCs w:val="20"/>
              </w:rPr>
              <w:t xml:space="preserve">Total </w:t>
            </w:r>
            <w:r w:rsidR="001E6203">
              <w:rPr>
                <w:rFonts w:ascii="Arial" w:hAnsi="Arial" w:cs="Arial"/>
                <w:i/>
                <w:iCs/>
                <w:sz w:val="20"/>
                <w:szCs w:val="20"/>
              </w:rPr>
              <w:t>Credit</w:t>
            </w:r>
            <w:r w:rsidRPr="5CC55D3E">
              <w:rPr>
                <w:rFonts w:ascii="Arial" w:hAnsi="Arial" w:cs="Arial"/>
                <w:i/>
                <w:iCs/>
                <w:sz w:val="20"/>
                <w:szCs w:val="20"/>
              </w:rPr>
              <w:t xml:space="preserve">s for the 3 day activity = 20 </w:t>
            </w:r>
            <w:r w:rsidR="00C912A5">
              <w:rPr>
                <w:rFonts w:ascii="Arial" w:hAnsi="Arial" w:cs="Arial"/>
                <w:i/>
                <w:iCs/>
                <w:sz w:val="20"/>
                <w:szCs w:val="20"/>
              </w:rPr>
              <w:t>credit</w:t>
            </w:r>
            <w:r w:rsidRPr="5CC55D3E">
              <w:rPr>
                <w:rFonts w:ascii="Arial" w:hAnsi="Arial" w:cs="Arial"/>
                <w:i/>
                <w:iCs/>
                <w:sz w:val="20"/>
                <w:szCs w:val="20"/>
              </w:rPr>
              <w:t>s</w:t>
            </w:r>
            <w:r w:rsidR="004801BD">
              <w:rPr>
                <w:rFonts w:ascii="Arial" w:hAnsi="Arial" w:cs="Arial"/>
                <w:i/>
                <w:iCs/>
                <w:sz w:val="20"/>
                <w:szCs w:val="20"/>
              </w:rPr>
              <w:t>*</w:t>
            </w:r>
            <w:r w:rsidRPr="5CC55D3E">
              <w:rPr>
                <w:rFonts w:ascii="Arial" w:hAnsi="Arial" w:cs="Arial"/>
                <w:i/>
                <w:iCs/>
                <w:sz w:val="20"/>
                <w:szCs w:val="20"/>
              </w:rPr>
              <w:t xml:space="preserve"> </w:t>
            </w:r>
          </w:p>
        </w:tc>
      </w:tr>
    </w:tbl>
    <w:p w14:paraId="118F93FD" w14:textId="1789D3BC" w:rsidR="004801BD" w:rsidRPr="004801BD" w:rsidRDefault="004801BD" w:rsidP="004801BD">
      <w:pPr>
        <w:pStyle w:val="Heading6"/>
        <w:spacing w:before="0"/>
        <w:rPr>
          <w:rFonts w:ascii="Arial" w:hAnsi="Arial" w:cs="Arial"/>
          <w:b/>
          <w:color w:val="4472C4" w:themeColor="accent1"/>
          <w:sz w:val="12"/>
          <w:szCs w:val="12"/>
          <w:lang w:val="en"/>
        </w:rPr>
      </w:pPr>
      <w:r w:rsidRPr="004801BD">
        <w:rPr>
          <w:rFonts w:ascii="Arial" w:hAnsi="Arial" w:cs="Arial"/>
          <w:color w:val="4472C4" w:themeColor="accent1"/>
          <w:sz w:val="12"/>
          <w:szCs w:val="12"/>
        </w:rPr>
        <w:t>*</w:t>
      </w:r>
      <w:r w:rsidRPr="004801BD">
        <w:rPr>
          <w:rFonts w:ascii="Arial" w:hAnsi="Arial" w:cs="Arial"/>
          <w:color w:val="4472C4" w:themeColor="accent1"/>
          <w:sz w:val="12"/>
          <w:szCs w:val="12"/>
          <w:lang w:val="en"/>
        </w:rPr>
        <w:t>The Utah Osteopathic Medical Association is ac</w:t>
      </w:r>
      <w:r w:rsidR="001E6203">
        <w:rPr>
          <w:rFonts w:ascii="Arial" w:hAnsi="Arial" w:cs="Arial"/>
          <w:color w:val="4472C4" w:themeColor="accent1"/>
          <w:sz w:val="12"/>
          <w:szCs w:val="12"/>
          <w:lang w:val="en"/>
        </w:rPr>
        <w:t>credit</w:t>
      </w:r>
      <w:r w:rsidRPr="004801BD">
        <w:rPr>
          <w:rFonts w:ascii="Arial" w:hAnsi="Arial" w:cs="Arial"/>
          <w:color w:val="4472C4" w:themeColor="accent1"/>
          <w:sz w:val="12"/>
          <w:szCs w:val="12"/>
          <w:lang w:val="en"/>
        </w:rPr>
        <w:t xml:space="preserve">ed by the American Osteopathic Association to provide osteopathic continuing medical education for physicians. The Utah Osteopathic Medical Association designates this program for a maximum of 20 of AOA Category 1-A </w:t>
      </w:r>
      <w:r w:rsidR="001E6203">
        <w:rPr>
          <w:rFonts w:ascii="Arial" w:hAnsi="Arial" w:cs="Arial"/>
          <w:color w:val="4472C4" w:themeColor="accent1"/>
          <w:sz w:val="12"/>
          <w:szCs w:val="12"/>
          <w:lang w:val="en"/>
        </w:rPr>
        <w:t>credit</w:t>
      </w:r>
      <w:r w:rsidRPr="004801BD">
        <w:rPr>
          <w:rFonts w:ascii="Arial" w:hAnsi="Arial" w:cs="Arial"/>
          <w:color w:val="4472C4" w:themeColor="accent1"/>
          <w:sz w:val="12"/>
          <w:szCs w:val="12"/>
          <w:lang w:val="en"/>
        </w:rPr>
        <w:t xml:space="preserve">s and will report CME and specialty </w:t>
      </w:r>
      <w:r w:rsidR="001E6203">
        <w:rPr>
          <w:rFonts w:ascii="Arial" w:hAnsi="Arial" w:cs="Arial"/>
          <w:color w:val="4472C4" w:themeColor="accent1"/>
          <w:sz w:val="12"/>
          <w:szCs w:val="12"/>
          <w:lang w:val="en"/>
        </w:rPr>
        <w:t>credit</w:t>
      </w:r>
      <w:r w:rsidRPr="004801BD">
        <w:rPr>
          <w:rFonts w:ascii="Arial" w:hAnsi="Arial" w:cs="Arial"/>
          <w:color w:val="4472C4" w:themeColor="accent1"/>
          <w:sz w:val="12"/>
          <w:szCs w:val="12"/>
          <w:lang w:val="en"/>
        </w:rPr>
        <w:t>s commensurate with the extent of the physician’s participation in this activity.</w:t>
      </w:r>
    </w:p>
    <w:p w14:paraId="4C2D1339" w14:textId="5499F8A5" w:rsidR="004801BD" w:rsidRPr="004801BD" w:rsidRDefault="004801BD" w:rsidP="004801BD">
      <w:pPr>
        <w:outlineLvl w:val="5"/>
        <w:rPr>
          <w:rFonts w:ascii="Arial" w:eastAsia="Times New Roman" w:hAnsi="Arial" w:cs="Arial"/>
          <w:bCs/>
          <w:color w:val="4472C4" w:themeColor="accent1"/>
          <w:sz w:val="12"/>
          <w:szCs w:val="12"/>
          <w:lang w:val="en"/>
        </w:rPr>
      </w:pPr>
      <w:r w:rsidRPr="004801BD">
        <w:rPr>
          <w:rFonts w:ascii="Arial" w:eastAsia="Times New Roman" w:hAnsi="Arial" w:cs="Arial"/>
          <w:bCs/>
          <w:color w:val="4472C4" w:themeColor="accent1"/>
          <w:sz w:val="12"/>
          <w:szCs w:val="12"/>
          <w:lang w:val="en"/>
        </w:rPr>
        <w:t>​* This activity has been planned and implemented in accordance with the ac</w:t>
      </w:r>
      <w:r w:rsidR="00C912A5">
        <w:rPr>
          <w:rFonts w:ascii="Arial" w:eastAsia="Times New Roman" w:hAnsi="Arial" w:cs="Arial"/>
          <w:bCs/>
          <w:color w:val="4472C4" w:themeColor="accent1"/>
          <w:sz w:val="12"/>
          <w:szCs w:val="12"/>
          <w:lang w:val="en"/>
        </w:rPr>
        <w:t>credit</w:t>
      </w:r>
      <w:r w:rsidRPr="004801BD">
        <w:rPr>
          <w:rFonts w:ascii="Arial" w:eastAsia="Times New Roman" w:hAnsi="Arial" w:cs="Arial"/>
          <w:bCs/>
          <w:color w:val="4472C4" w:themeColor="accent1"/>
          <w:sz w:val="12"/>
          <w:szCs w:val="12"/>
          <w:lang w:val="en"/>
        </w:rPr>
        <w:t>ation requirements and policies of the Utah Medical Association through the joint sponsorship of the UMA Foundation and the Utah Osteopathic Medical Association. The UMA Foundation is ac</w:t>
      </w:r>
      <w:r w:rsidR="001E6203">
        <w:rPr>
          <w:rFonts w:ascii="Arial" w:eastAsia="Times New Roman" w:hAnsi="Arial" w:cs="Arial"/>
          <w:bCs/>
          <w:color w:val="4472C4" w:themeColor="accent1"/>
          <w:sz w:val="12"/>
          <w:szCs w:val="12"/>
          <w:lang w:val="en"/>
        </w:rPr>
        <w:t>credit</w:t>
      </w:r>
      <w:r w:rsidRPr="004801BD">
        <w:rPr>
          <w:rFonts w:ascii="Arial" w:eastAsia="Times New Roman" w:hAnsi="Arial" w:cs="Arial"/>
          <w:bCs/>
          <w:color w:val="4472C4" w:themeColor="accent1"/>
          <w:sz w:val="12"/>
          <w:szCs w:val="12"/>
          <w:lang w:val="en"/>
        </w:rPr>
        <w:t xml:space="preserve">ed by the Utah Medical Association to provide continuing medical education for physicians. The UMA Foundation designates this live activity for a maximum of 20 </w:t>
      </w:r>
      <w:r w:rsidRPr="004801BD">
        <w:rPr>
          <w:rFonts w:ascii="Arial" w:eastAsia="Times New Roman" w:hAnsi="Arial" w:cs="Arial"/>
          <w:bCs/>
          <w:i/>
          <w:iCs/>
          <w:color w:val="4472C4" w:themeColor="accent1"/>
          <w:sz w:val="12"/>
          <w:szCs w:val="12"/>
          <w:lang w:val="en"/>
        </w:rPr>
        <w:t xml:space="preserve">AMA PRA Category 1 </w:t>
      </w:r>
      <w:r w:rsidR="001E6203">
        <w:rPr>
          <w:rFonts w:ascii="Arial" w:eastAsia="Times New Roman" w:hAnsi="Arial" w:cs="Arial"/>
          <w:bCs/>
          <w:i/>
          <w:iCs/>
          <w:color w:val="4472C4" w:themeColor="accent1"/>
          <w:sz w:val="12"/>
          <w:szCs w:val="12"/>
          <w:lang w:val="en"/>
        </w:rPr>
        <w:t>Credit</w:t>
      </w:r>
      <w:r w:rsidRPr="004801BD">
        <w:rPr>
          <w:rFonts w:ascii="Arial" w:eastAsia="Times New Roman" w:hAnsi="Arial" w:cs="Arial"/>
          <w:bCs/>
          <w:i/>
          <w:iCs/>
          <w:color w:val="4472C4" w:themeColor="accent1"/>
          <w:sz w:val="12"/>
          <w:szCs w:val="12"/>
          <w:lang w:val="en"/>
        </w:rPr>
        <w:t>s</w:t>
      </w:r>
      <w:r w:rsidRPr="004801BD">
        <w:rPr>
          <w:rFonts w:ascii="Arial" w:eastAsia="Times New Roman" w:hAnsi="Arial" w:cs="Arial"/>
          <w:bCs/>
          <w:color w:val="4472C4" w:themeColor="accent1"/>
          <w:sz w:val="12"/>
          <w:szCs w:val="12"/>
          <w:lang w:val="en"/>
        </w:rPr>
        <w:t xml:space="preserve">™.  Physicians should claim only the </w:t>
      </w:r>
      <w:r w:rsidR="001E6203">
        <w:rPr>
          <w:rFonts w:ascii="Arial" w:eastAsia="Times New Roman" w:hAnsi="Arial" w:cs="Arial"/>
          <w:bCs/>
          <w:color w:val="4472C4" w:themeColor="accent1"/>
          <w:sz w:val="12"/>
          <w:szCs w:val="12"/>
          <w:lang w:val="en"/>
        </w:rPr>
        <w:t>credit</w:t>
      </w:r>
      <w:r w:rsidRPr="004801BD">
        <w:rPr>
          <w:rFonts w:ascii="Arial" w:eastAsia="Times New Roman" w:hAnsi="Arial" w:cs="Arial"/>
          <w:bCs/>
          <w:color w:val="4472C4" w:themeColor="accent1"/>
          <w:sz w:val="12"/>
          <w:szCs w:val="12"/>
          <w:lang w:val="en"/>
        </w:rPr>
        <w:t xml:space="preserve"> commensurate with the extent of their participation in the activity.</w:t>
      </w:r>
    </w:p>
    <w:p w14:paraId="7231AB65" w14:textId="16F6542E" w:rsidR="009130A0" w:rsidRPr="00006F8F" w:rsidRDefault="009130A0" w:rsidP="009130A0">
      <w:pPr>
        <w:rPr>
          <w:rFonts w:ascii="Arial" w:hAnsi="Arial" w:cs="Arial"/>
          <w:sz w:val="22"/>
          <w:szCs w:val="22"/>
        </w:rPr>
      </w:pPr>
    </w:p>
    <w:p w14:paraId="3E21AFF2" w14:textId="77777777" w:rsidR="009130A0" w:rsidRPr="00C476D7" w:rsidRDefault="009130A0" w:rsidP="009130A0">
      <w:pPr>
        <w:rPr>
          <w:rFonts w:ascii="Arial" w:hAnsi="Arial" w:cs="Arial"/>
          <w:sz w:val="20"/>
          <w:szCs w:val="20"/>
        </w:rPr>
      </w:pPr>
    </w:p>
    <w:p w14:paraId="12658C03" w14:textId="5CB91C1D" w:rsidR="009130A0" w:rsidRDefault="009130A0" w:rsidP="009130A0">
      <w:pPr>
        <w:tabs>
          <w:tab w:val="left" w:pos="8700"/>
          <w:tab w:val="left" w:pos="9800"/>
        </w:tabs>
        <w:spacing w:before="44" w:line="222" w:lineRule="exact"/>
        <w:ind w:right="56"/>
        <w:rPr>
          <w:rFonts w:ascii="Arial" w:hAnsi="Arial" w:cs="Arial"/>
        </w:rPr>
      </w:pPr>
    </w:p>
    <w:p w14:paraId="72601EDC" w14:textId="483953FB" w:rsidR="008E217D" w:rsidRPr="00005B38" w:rsidRDefault="008E217D" w:rsidP="008E217D">
      <w:pPr>
        <w:pStyle w:val="paragraph"/>
        <w:spacing w:before="0" w:beforeAutospacing="0" w:after="0" w:afterAutospacing="0"/>
        <w:ind w:right="45"/>
        <w:textAlignment w:val="baseline"/>
        <w:rPr>
          <w:rFonts w:ascii="Segoe UI" w:hAnsi="Segoe UI" w:cs="Segoe UI"/>
          <w:sz w:val="18"/>
          <w:szCs w:val="18"/>
          <w:u w:val="single"/>
        </w:rPr>
      </w:pPr>
      <w:r w:rsidRPr="00005B38">
        <w:rPr>
          <w:rStyle w:val="normaltextrun"/>
          <w:rFonts w:ascii="Arial" w:hAnsi="Arial" w:cs="Arial"/>
          <w:b/>
          <w:bCs/>
          <w:u w:val="single"/>
        </w:rPr>
        <w:t xml:space="preserve">Thursday, August </w:t>
      </w:r>
      <w:r w:rsidR="006C5364">
        <w:rPr>
          <w:rStyle w:val="normaltextrun"/>
          <w:rFonts w:ascii="Arial" w:hAnsi="Arial" w:cs="Arial"/>
          <w:b/>
          <w:bCs/>
          <w:u w:val="single"/>
        </w:rPr>
        <w:t>12</w:t>
      </w:r>
      <w:r w:rsidR="005571A1" w:rsidRPr="00005B38">
        <w:rPr>
          <w:rStyle w:val="normaltextrun"/>
          <w:rFonts w:ascii="Arial" w:hAnsi="Arial" w:cs="Arial"/>
          <w:b/>
          <w:bCs/>
          <w:u w:val="single"/>
        </w:rPr>
        <w:t>,</w:t>
      </w:r>
      <w:r w:rsidRPr="00005B38">
        <w:rPr>
          <w:rStyle w:val="normaltextrun"/>
          <w:rFonts w:ascii="Arial" w:hAnsi="Arial" w:cs="Arial"/>
          <w:b/>
          <w:bCs/>
          <w:u w:val="single"/>
        </w:rPr>
        <w:t xml:space="preserve"> 202</w:t>
      </w:r>
      <w:r w:rsidR="006C5364">
        <w:rPr>
          <w:rStyle w:val="normaltextrun"/>
          <w:rFonts w:ascii="Arial" w:hAnsi="Arial" w:cs="Arial"/>
          <w:b/>
          <w:bCs/>
          <w:u w:val="single"/>
        </w:rPr>
        <w:t>1</w:t>
      </w:r>
      <w:r w:rsidRPr="00005B38">
        <w:rPr>
          <w:rStyle w:val="eop"/>
          <w:rFonts w:ascii="Arial" w:hAnsi="Arial" w:cs="Arial"/>
          <w:u w:val="single"/>
        </w:rPr>
        <w:t> </w:t>
      </w:r>
    </w:p>
    <w:p w14:paraId="6C8CE072" w14:textId="77777777" w:rsidR="008E217D" w:rsidRDefault="008E217D" w:rsidP="008E217D">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rPr>
        <w:t> </w:t>
      </w:r>
    </w:p>
    <w:p w14:paraId="58FF02B2" w14:textId="77777777"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OMT, 4 credits*, Upper Extremity, treating dysfunction and dislocations in clinic and in wilderness</w:t>
      </w:r>
      <w:r>
        <w:rPr>
          <w:rStyle w:val="eop"/>
          <w:rFonts w:ascii="Arial" w:hAnsi="Arial" w:cs="Arial"/>
        </w:rPr>
        <w:t> </w:t>
      </w:r>
    </w:p>
    <w:p w14:paraId="4A175568" w14:textId="77777777" w:rsidR="00962E1E" w:rsidRDefault="00962E1E" w:rsidP="00962E1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Learn how to evaluate and treat dislocations and other injuries such as sprains and strains that may result from sports injuries and injuries sustained enjoying Utah’s great outdoors.</w:t>
      </w:r>
      <w:r>
        <w:rPr>
          <w:rStyle w:val="eop"/>
          <w:rFonts w:ascii="Arial" w:hAnsi="Arial" w:cs="Arial"/>
        </w:rPr>
        <w:t> </w:t>
      </w:r>
    </w:p>
    <w:p w14:paraId="7C346273" w14:textId="77777777"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B1D6A8" w14:textId="517A0693"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Credit – </w:t>
      </w:r>
      <w:r w:rsidR="00005B38">
        <w:rPr>
          <w:rStyle w:val="normaltextrun"/>
          <w:rFonts w:ascii="Arial" w:hAnsi="Arial" w:cs="Arial"/>
          <w:b/>
          <w:bCs/>
        </w:rPr>
        <w:t>Understanding Legal Tools: Keys to Lawsuit Prevention, Tax Reduction and License Protection</w:t>
      </w:r>
      <w:r>
        <w:rPr>
          <w:rStyle w:val="eop"/>
          <w:rFonts w:ascii="Arial" w:hAnsi="Arial" w:cs="Arial"/>
        </w:rPr>
        <w:t> </w:t>
      </w:r>
    </w:p>
    <w:p w14:paraId="4184AEB1" w14:textId="6425A67D" w:rsidR="00962E1E" w:rsidRDefault="00962E1E" w:rsidP="00962E1E">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Learn strategies to eliminate the threat of harmful lawsuits</w:t>
      </w:r>
      <w:r w:rsidR="00005B38">
        <w:rPr>
          <w:rStyle w:val="normaltextrun"/>
          <w:rFonts w:ascii="Arial" w:hAnsi="Arial" w:cs="Arial"/>
        </w:rPr>
        <w:t>, i</w:t>
      </w:r>
      <w:r>
        <w:rPr>
          <w:rStyle w:val="normaltextrun"/>
          <w:rFonts w:ascii="Arial" w:hAnsi="Arial" w:cs="Arial"/>
        </w:rPr>
        <w:t>dentify methods to protect your license</w:t>
      </w:r>
      <w:r w:rsidR="00005B38">
        <w:rPr>
          <w:rStyle w:val="normaltextrun"/>
          <w:rFonts w:ascii="Arial" w:hAnsi="Arial" w:cs="Arial"/>
        </w:rPr>
        <w:t>, and u</w:t>
      </w:r>
      <w:r>
        <w:rPr>
          <w:rStyle w:val="normaltextrun"/>
          <w:rFonts w:ascii="Arial" w:hAnsi="Arial" w:cs="Arial"/>
        </w:rPr>
        <w:t>tilize proven tax strategies to increase tax savings.</w:t>
      </w:r>
    </w:p>
    <w:p w14:paraId="1A2E96F8" w14:textId="77777777" w:rsidR="00962E1E" w:rsidRDefault="00962E1E" w:rsidP="00962E1E">
      <w:pPr>
        <w:pStyle w:val="paragraph"/>
        <w:spacing w:before="0" w:beforeAutospacing="0" w:after="0" w:afterAutospacing="0"/>
        <w:textAlignment w:val="baseline"/>
        <w:rPr>
          <w:rFonts w:ascii="Segoe UI" w:hAnsi="Segoe UI" w:cs="Segoe UI"/>
          <w:sz w:val="18"/>
          <w:szCs w:val="18"/>
        </w:rPr>
      </w:pPr>
    </w:p>
    <w:p w14:paraId="08625ECC" w14:textId="77777777"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1 Credit – Utah Medical Cannabis Law and Education</w:t>
      </w:r>
    </w:p>
    <w:p w14:paraId="40DB5C26" w14:textId="77777777" w:rsidR="00962E1E" w:rsidRDefault="00962E1E" w:rsidP="00962E1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Medical Cannabis has not gone through the FDA. Physicians learn how the medical process will work in Utah, how to </w:t>
      </w:r>
      <w:r w:rsidRPr="00AE1338">
        <w:rPr>
          <w:rStyle w:val="normaltextrun"/>
          <w:rFonts w:ascii="Arial" w:hAnsi="Arial" w:cs="Arial"/>
        </w:rPr>
        <w:t>work with</w:t>
      </w:r>
      <w:r>
        <w:rPr>
          <w:rStyle w:val="normaltextrun"/>
          <w:rFonts w:ascii="Arial" w:hAnsi="Arial" w:cs="Arial"/>
        </w:rPr>
        <w:t xml:space="preserve"> medical cannabis, and how to recommend cannabis for patients.  </w:t>
      </w:r>
    </w:p>
    <w:p w14:paraId="3A6B05CE" w14:textId="77777777"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CA8E2C" w14:textId="57174087"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Credit – </w:t>
      </w:r>
      <w:r w:rsidR="00AE1338">
        <w:rPr>
          <w:rStyle w:val="normaltextrun"/>
          <w:rFonts w:ascii="Arial" w:hAnsi="Arial" w:cs="Arial"/>
          <w:b/>
          <w:bCs/>
        </w:rPr>
        <w:t>Physician Wellness</w:t>
      </w:r>
    </w:p>
    <w:p w14:paraId="2E63A8F8" w14:textId="71B7F91B" w:rsidR="00AE1338" w:rsidRPr="00AE1338" w:rsidRDefault="00AE1338" w:rsidP="00AE1338">
      <w:pPr>
        <w:ind w:left="360"/>
        <w:rPr>
          <w:rFonts w:ascii="Arial" w:eastAsia="Times New Roman" w:hAnsi="Arial" w:cs="Arial"/>
        </w:rPr>
      </w:pPr>
      <w:r w:rsidRPr="00AE1338">
        <w:rPr>
          <w:rFonts w:ascii="Arial" w:eastAsia="Times New Roman" w:hAnsi="Arial" w:cs="Arial"/>
        </w:rPr>
        <w:t xml:space="preserve">Define the stresses and challenges that are facing doctors today. How can we better take care of </w:t>
      </w:r>
      <w:r>
        <w:rPr>
          <w:rFonts w:ascii="Arial" w:eastAsia="Times New Roman" w:hAnsi="Arial" w:cs="Arial"/>
        </w:rPr>
        <w:t>y</w:t>
      </w:r>
      <w:r w:rsidRPr="00AE1338">
        <w:rPr>
          <w:rFonts w:ascii="Arial" w:eastAsia="Times New Roman" w:hAnsi="Arial" w:cs="Arial"/>
        </w:rPr>
        <w:t>our own well-being when faced with all that is required of a physician</w:t>
      </w:r>
      <w:r>
        <w:rPr>
          <w:rFonts w:ascii="Arial" w:eastAsia="Times New Roman" w:hAnsi="Arial" w:cs="Arial"/>
        </w:rPr>
        <w:t>?</w:t>
      </w:r>
      <w:r w:rsidRPr="00AE1338">
        <w:rPr>
          <w:rFonts w:ascii="Arial" w:eastAsia="Times New Roman" w:hAnsi="Arial" w:cs="Arial"/>
        </w:rPr>
        <w:t xml:space="preserve"> </w:t>
      </w:r>
      <w:r>
        <w:rPr>
          <w:rFonts w:ascii="Arial" w:eastAsia="Times New Roman" w:hAnsi="Arial" w:cs="Arial"/>
        </w:rPr>
        <w:t>Learn how</w:t>
      </w:r>
      <w:r w:rsidRPr="00AE1338">
        <w:rPr>
          <w:rFonts w:ascii="Arial" w:eastAsia="Times New Roman" w:hAnsi="Arial" w:cs="Arial"/>
        </w:rPr>
        <w:t xml:space="preserve"> to put some of </w:t>
      </w:r>
      <w:r>
        <w:rPr>
          <w:rFonts w:ascii="Arial" w:eastAsia="Times New Roman" w:hAnsi="Arial" w:cs="Arial"/>
        </w:rPr>
        <w:t>y</w:t>
      </w:r>
      <w:r w:rsidRPr="00AE1338">
        <w:rPr>
          <w:rFonts w:ascii="Arial" w:eastAsia="Times New Roman" w:hAnsi="Arial" w:cs="Arial"/>
        </w:rPr>
        <w:t>our own persona priorities first in order to be able to better take care of others.</w:t>
      </w:r>
    </w:p>
    <w:p w14:paraId="2D18B902" w14:textId="77777777" w:rsidR="008E217D" w:rsidRPr="00AE1338" w:rsidRDefault="008E217D" w:rsidP="00AE1338">
      <w:pPr>
        <w:pStyle w:val="paragraph"/>
        <w:spacing w:before="0" w:beforeAutospacing="0" w:after="0" w:afterAutospacing="0"/>
        <w:textAlignment w:val="baseline"/>
        <w:rPr>
          <w:rFonts w:ascii="Segoe UI" w:hAnsi="Segoe UI" w:cs="Segoe UI"/>
          <w:sz w:val="18"/>
          <w:szCs w:val="18"/>
        </w:rPr>
      </w:pPr>
      <w:r w:rsidRPr="00AE1338">
        <w:rPr>
          <w:rStyle w:val="eop"/>
          <w:rFonts w:ascii="Arial" w:hAnsi="Arial" w:cs="Arial"/>
        </w:rPr>
        <w:t> </w:t>
      </w:r>
    </w:p>
    <w:p w14:paraId="287E464A" w14:textId="3181379E" w:rsidR="008E217D" w:rsidRPr="00005B38" w:rsidRDefault="008E217D" w:rsidP="008E217D">
      <w:pPr>
        <w:pStyle w:val="paragraph"/>
        <w:spacing w:before="0" w:beforeAutospacing="0" w:after="0" w:afterAutospacing="0"/>
        <w:textAlignment w:val="baseline"/>
        <w:rPr>
          <w:rFonts w:ascii="Segoe UI" w:hAnsi="Segoe UI" w:cs="Segoe UI"/>
          <w:sz w:val="18"/>
          <w:szCs w:val="18"/>
          <w:u w:val="single"/>
        </w:rPr>
      </w:pPr>
      <w:r w:rsidRPr="00005B38">
        <w:rPr>
          <w:rStyle w:val="normaltextrun"/>
          <w:rFonts w:ascii="Arial" w:hAnsi="Arial" w:cs="Arial"/>
          <w:b/>
          <w:bCs/>
          <w:u w:val="single"/>
        </w:rPr>
        <w:t xml:space="preserve">Friday, August </w:t>
      </w:r>
      <w:r w:rsidR="006C5364">
        <w:rPr>
          <w:rStyle w:val="normaltextrun"/>
          <w:rFonts w:ascii="Arial" w:hAnsi="Arial" w:cs="Arial"/>
          <w:b/>
          <w:bCs/>
          <w:u w:val="single"/>
        </w:rPr>
        <w:t>13,</w:t>
      </w:r>
      <w:r w:rsidR="005571A1" w:rsidRPr="00005B38">
        <w:rPr>
          <w:rStyle w:val="normaltextrun"/>
          <w:rFonts w:ascii="Arial" w:hAnsi="Arial" w:cs="Arial"/>
          <w:b/>
          <w:bCs/>
          <w:u w:val="single"/>
        </w:rPr>
        <w:t xml:space="preserve"> </w:t>
      </w:r>
      <w:r w:rsidRPr="00005B38">
        <w:rPr>
          <w:rStyle w:val="normaltextrun"/>
          <w:rFonts w:ascii="Arial" w:hAnsi="Arial" w:cs="Arial"/>
          <w:b/>
          <w:bCs/>
          <w:u w:val="single"/>
        </w:rPr>
        <w:t>202</w:t>
      </w:r>
      <w:r w:rsidR="006C5364">
        <w:rPr>
          <w:rStyle w:val="normaltextrun"/>
          <w:rFonts w:ascii="Arial" w:hAnsi="Arial" w:cs="Arial"/>
          <w:b/>
          <w:bCs/>
          <w:u w:val="single"/>
        </w:rPr>
        <w:t>1</w:t>
      </w:r>
      <w:r w:rsidRPr="00005B38">
        <w:rPr>
          <w:rStyle w:val="normaltextrun"/>
          <w:rFonts w:ascii="Arial" w:hAnsi="Arial" w:cs="Arial"/>
          <w:u w:val="single"/>
        </w:rPr>
        <w:t> </w:t>
      </w:r>
      <w:r w:rsidRPr="00005B38">
        <w:rPr>
          <w:rStyle w:val="eop"/>
          <w:rFonts w:ascii="Arial" w:hAnsi="Arial" w:cs="Arial"/>
          <w:u w:val="single"/>
        </w:rPr>
        <w:t> </w:t>
      </w:r>
    </w:p>
    <w:p w14:paraId="0F5B4014"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563A7C" w14:textId="0A7FB292" w:rsidR="005659AB" w:rsidRPr="005659AB" w:rsidRDefault="005659AB" w:rsidP="00F334C1">
      <w:pPr>
        <w:rPr>
          <w:rFonts w:ascii="Arial" w:hAnsi="Arial" w:cs="Arial"/>
        </w:rPr>
      </w:pPr>
      <w:r w:rsidRPr="005659AB">
        <w:rPr>
          <w:rFonts w:ascii="Arial" w:hAnsi="Arial" w:cs="Arial"/>
          <w:b/>
          <w:bCs/>
        </w:rPr>
        <w:t xml:space="preserve">1 </w:t>
      </w:r>
      <w:r w:rsidR="001E6203">
        <w:rPr>
          <w:rFonts w:ascii="Arial" w:hAnsi="Arial" w:cs="Arial"/>
          <w:b/>
          <w:bCs/>
        </w:rPr>
        <w:t>credit</w:t>
      </w:r>
      <w:r w:rsidRPr="005659AB">
        <w:rPr>
          <w:rFonts w:ascii="Arial" w:hAnsi="Arial" w:cs="Arial"/>
          <w:b/>
          <w:bCs/>
        </w:rPr>
        <w:t xml:space="preserve"> – </w:t>
      </w:r>
      <w:r w:rsidR="00221D12">
        <w:rPr>
          <w:rFonts w:ascii="Arial" w:hAnsi="Arial" w:cs="Arial"/>
          <w:b/>
          <w:bCs/>
        </w:rPr>
        <w:t>Imaging in Musculoskeletal Injury</w:t>
      </w:r>
      <w:r w:rsidRPr="005659AB">
        <w:rPr>
          <w:rFonts w:ascii="Arial" w:hAnsi="Arial" w:cs="Arial"/>
        </w:rPr>
        <w:t xml:space="preserve"> </w:t>
      </w:r>
    </w:p>
    <w:p w14:paraId="09C89C1E" w14:textId="74CA80C1" w:rsidR="005659AB" w:rsidRPr="00F334C1" w:rsidRDefault="00F334C1" w:rsidP="00F334C1">
      <w:pPr>
        <w:ind w:left="360"/>
        <w:rPr>
          <w:rFonts w:ascii="Arial" w:hAnsi="Arial" w:cs="Arial"/>
        </w:rPr>
      </w:pPr>
      <w:r w:rsidRPr="000141F5">
        <w:rPr>
          <w:rFonts w:ascii="Arial" w:eastAsia="Times New Roman" w:hAnsi="Arial" w:cs="Arial"/>
        </w:rPr>
        <w:t>An overview of musculoskeletal imaging including appropriate views and what to look for on x-ray, when to seek more advanced imaging, and what type of tests to order. Will include a diagnostic approach to joint and soft tissue injuries.</w:t>
      </w:r>
      <w:r w:rsidRPr="00F334C1">
        <w:rPr>
          <w:rFonts w:ascii="Arial" w:hAnsi="Arial" w:cs="Arial"/>
        </w:rPr>
        <w:t xml:space="preserve"> </w:t>
      </w:r>
    </w:p>
    <w:p w14:paraId="77E00C99" w14:textId="77777777" w:rsidR="00F334C1" w:rsidRPr="00F334C1" w:rsidRDefault="00F334C1" w:rsidP="00F334C1">
      <w:pPr>
        <w:pStyle w:val="paragraph"/>
        <w:spacing w:before="0" w:beforeAutospacing="0" w:after="0" w:afterAutospacing="0"/>
        <w:textAlignment w:val="baseline"/>
        <w:rPr>
          <w:rStyle w:val="eop"/>
          <w:rFonts w:ascii="Arial" w:hAnsi="Arial" w:cs="Arial"/>
          <w:b/>
          <w:bCs/>
        </w:rPr>
      </w:pPr>
    </w:p>
    <w:p w14:paraId="54F4E2E6" w14:textId="788DED93" w:rsidR="008E217D" w:rsidRPr="00B47F08" w:rsidRDefault="00B47F08" w:rsidP="008E217D">
      <w:pPr>
        <w:pStyle w:val="paragraph"/>
        <w:spacing w:before="0" w:beforeAutospacing="0" w:after="0" w:afterAutospacing="0"/>
        <w:textAlignment w:val="baseline"/>
        <w:rPr>
          <w:rStyle w:val="eop"/>
          <w:rFonts w:ascii="Arial" w:hAnsi="Arial" w:cs="Arial"/>
          <w:b/>
          <w:bCs/>
        </w:rPr>
      </w:pPr>
      <w:r w:rsidRPr="00B47F08">
        <w:rPr>
          <w:rStyle w:val="eop"/>
          <w:rFonts w:ascii="Arial" w:hAnsi="Arial" w:cs="Arial"/>
          <w:b/>
          <w:bCs/>
        </w:rPr>
        <w:t>1 credit</w:t>
      </w:r>
      <w:r w:rsidR="008E217D" w:rsidRPr="00B47F08">
        <w:rPr>
          <w:rStyle w:val="eop"/>
          <w:rFonts w:ascii="Arial" w:hAnsi="Arial" w:cs="Arial"/>
          <w:b/>
          <w:bCs/>
        </w:rPr>
        <w:t> </w:t>
      </w:r>
      <w:r w:rsidR="0008068A">
        <w:rPr>
          <w:rStyle w:val="eop"/>
          <w:rFonts w:ascii="Arial" w:hAnsi="Arial" w:cs="Arial"/>
          <w:b/>
          <w:bCs/>
        </w:rPr>
        <w:t xml:space="preserve">– TBD </w:t>
      </w:r>
    </w:p>
    <w:p w14:paraId="4CD3EFD5" w14:textId="77777777" w:rsidR="00B47F08" w:rsidRPr="00BF3247" w:rsidRDefault="00B47F08" w:rsidP="008E217D">
      <w:pPr>
        <w:pStyle w:val="paragraph"/>
        <w:spacing w:before="0" w:beforeAutospacing="0" w:after="0" w:afterAutospacing="0"/>
        <w:textAlignment w:val="baseline"/>
        <w:rPr>
          <w:rFonts w:ascii="Segoe UI" w:hAnsi="Segoe UI" w:cs="Segoe UI"/>
        </w:rPr>
      </w:pPr>
    </w:p>
    <w:p w14:paraId="03508F45" w14:textId="54D8A29D" w:rsidR="008E217D" w:rsidRDefault="00846254"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2</w:t>
      </w:r>
      <w:r w:rsidR="008E217D">
        <w:rPr>
          <w:rStyle w:val="normaltextrun"/>
          <w:rFonts w:ascii="Arial" w:hAnsi="Arial" w:cs="Arial"/>
          <w:b/>
          <w:bCs/>
        </w:rPr>
        <w:t xml:space="preserve"> </w:t>
      </w:r>
      <w:r w:rsidR="001E6203">
        <w:rPr>
          <w:rStyle w:val="normaltextrun"/>
          <w:rFonts w:ascii="Arial" w:hAnsi="Arial" w:cs="Arial"/>
          <w:b/>
          <w:bCs/>
        </w:rPr>
        <w:t>credit</w:t>
      </w:r>
      <w:r w:rsidR="008E217D">
        <w:rPr>
          <w:rStyle w:val="normaltextrun"/>
          <w:rFonts w:ascii="Arial" w:hAnsi="Arial" w:cs="Arial"/>
          <w:b/>
          <w:bCs/>
        </w:rPr>
        <w:t xml:space="preserve"> – Decreasing and Avoiding Polypharmacy in Older Adults</w:t>
      </w:r>
      <w:r w:rsidR="008E217D">
        <w:rPr>
          <w:rStyle w:val="eop"/>
          <w:rFonts w:ascii="Arial" w:hAnsi="Arial" w:cs="Arial"/>
        </w:rPr>
        <w:t> </w:t>
      </w:r>
    </w:p>
    <w:p w14:paraId="4B9E6CAC" w14:textId="2E29412C" w:rsidR="006209ED" w:rsidRPr="006209ED" w:rsidRDefault="006209ED" w:rsidP="006209ED">
      <w:pPr>
        <w:shd w:val="clear" w:color="auto" w:fill="FFFFFF"/>
        <w:ind w:left="360"/>
        <w:rPr>
          <w:rFonts w:ascii="Arial" w:eastAsia="Times New Roman" w:hAnsi="Arial" w:cs="Arial"/>
          <w:color w:val="212121"/>
        </w:rPr>
      </w:pPr>
      <w:r w:rsidRPr="006209ED">
        <w:rPr>
          <w:rFonts w:ascii="Arial" w:eastAsia="Times New Roman" w:hAnsi="Arial" w:cs="Arial"/>
          <w:color w:val="212121"/>
        </w:rPr>
        <w:t>The importance of tapering, stopping, discontinuing or withdrawing medicines with the goal of managing polypharmacy and improving the quality of life in our elderly patients.</w:t>
      </w:r>
    </w:p>
    <w:p w14:paraId="20FDE420"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9DAD8B" w14:textId="3F1080D9"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w:t>
      </w:r>
      <w:r w:rsidR="001E6203">
        <w:rPr>
          <w:rStyle w:val="normaltextrun"/>
          <w:rFonts w:ascii="Arial" w:hAnsi="Arial" w:cs="Arial"/>
          <w:b/>
          <w:bCs/>
        </w:rPr>
        <w:t>credit</w:t>
      </w:r>
      <w:r>
        <w:rPr>
          <w:rStyle w:val="normaltextrun"/>
          <w:rFonts w:ascii="Arial" w:hAnsi="Arial" w:cs="Arial"/>
          <w:b/>
          <w:bCs/>
        </w:rPr>
        <w:t xml:space="preserve">- </w:t>
      </w:r>
      <w:r w:rsidR="00C912A5">
        <w:rPr>
          <w:rStyle w:val="normaltextrun"/>
          <w:rFonts w:ascii="Arial" w:hAnsi="Arial" w:cs="Arial"/>
          <w:b/>
          <w:bCs/>
        </w:rPr>
        <w:t>T</w:t>
      </w:r>
      <w:r>
        <w:rPr>
          <w:rStyle w:val="normaltextrun"/>
          <w:rFonts w:ascii="Arial" w:hAnsi="Arial" w:cs="Arial"/>
          <w:b/>
          <w:bCs/>
        </w:rPr>
        <w:t>aping</w:t>
      </w:r>
      <w:r w:rsidR="00BF5212">
        <w:rPr>
          <w:rStyle w:val="normaltextrun"/>
          <w:rFonts w:ascii="Arial" w:hAnsi="Arial" w:cs="Arial"/>
          <w:b/>
          <w:bCs/>
        </w:rPr>
        <w:t xml:space="preserve"> </w:t>
      </w:r>
      <w:r>
        <w:rPr>
          <w:rStyle w:val="normaltextrun"/>
          <w:rFonts w:ascii="Arial" w:hAnsi="Arial" w:cs="Arial"/>
          <w:b/>
          <w:bCs/>
        </w:rPr>
        <w:t>Skills - How to stabilize joints to promote healing and prevent additional injury</w:t>
      </w:r>
      <w:r>
        <w:rPr>
          <w:rStyle w:val="eop"/>
          <w:rFonts w:ascii="Arial" w:hAnsi="Arial" w:cs="Arial"/>
        </w:rPr>
        <w:t> </w:t>
      </w:r>
    </w:p>
    <w:p w14:paraId="6D7A3808" w14:textId="77777777" w:rsidR="00005B38" w:rsidRDefault="008E217D" w:rsidP="008E217D">
      <w:pPr>
        <w:pStyle w:val="paragraph"/>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Sometimes an Ace wrap does not work for the joint being stabilized.  Learn how to use athletic tape and taping skills to stabilize arms, shoulders, clavicles, hips, knees and ankles. Help your </w:t>
      </w:r>
    </w:p>
    <w:p w14:paraId="6F178516" w14:textId="0E8F9790" w:rsidR="008E217D" w:rsidRDefault="008E217D" w:rsidP="008E217D">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rPr>
        <w:t>patients heal faster and decrease the pain from injury whether they are students or weekend warriors.</w:t>
      </w:r>
      <w:r>
        <w:rPr>
          <w:rStyle w:val="eop"/>
          <w:rFonts w:ascii="Arial" w:hAnsi="Arial" w:cs="Arial"/>
        </w:rPr>
        <w:t> </w:t>
      </w:r>
    </w:p>
    <w:p w14:paraId="5B69C503" w14:textId="77777777" w:rsidR="00962E1E" w:rsidRDefault="00962E1E" w:rsidP="00962E1E">
      <w:pPr>
        <w:pStyle w:val="paragraph"/>
        <w:spacing w:before="0" w:beforeAutospacing="0" w:after="0" w:afterAutospacing="0"/>
        <w:textAlignment w:val="baseline"/>
        <w:rPr>
          <w:rStyle w:val="normaltextrun"/>
          <w:rFonts w:ascii="Arial" w:hAnsi="Arial" w:cs="Arial"/>
          <w:b/>
          <w:bCs/>
        </w:rPr>
      </w:pPr>
      <w:bookmarkStart w:id="13" w:name="_Hlk38449825"/>
    </w:p>
    <w:p w14:paraId="20EF2378" w14:textId="5574949A" w:rsidR="00962E1E" w:rsidRDefault="00962E1E" w:rsidP="00962E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credit – </w:t>
      </w:r>
      <w:r w:rsidRPr="00BF3247">
        <w:rPr>
          <w:rStyle w:val="normaltextrun"/>
          <w:rFonts w:ascii="Arial" w:hAnsi="Arial" w:cs="Arial"/>
          <w:b/>
          <w:bCs/>
        </w:rPr>
        <w:t xml:space="preserve">Pediatric Extremity Injuries – Clinical basics of evaluation and treatment and knowing when it is </w:t>
      </w:r>
      <w:r>
        <w:rPr>
          <w:rStyle w:val="normaltextrun"/>
          <w:rFonts w:ascii="Arial" w:hAnsi="Arial" w:cs="Arial"/>
          <w:b/>
          <w:bCs/>
        </w:rPr>
        <w:t>time to refer and to whom.</w:t>
      </w:r>
      <w:r>
        <w:rPr>
          <w:rStyle w:val="eop"/>
          <w:rFonts w:ascii="Arial" w:hAnsi="Arial" w:cs="Arial"/>
        </w:rPr>
        <w:t> </w:t>
      </w:r>
    </w:p>
    <w:bookmarkEnd w:id="13"/>
    <w:p w14:paraId="113085B2" w14:textId="77777777" w:rsidR="00962E1E" w:rsidRDefault="00962E1E" w:rsidP="00962E1E">
      <w:pPr>
        <w:pStyle w:val="paragraph"/>
        <w:spacing w:before="0" w:beforeAutospacing="0" w:after="0" w:afterAutospacing="0"/>
        <w:ind w:left="360"/>
        <w:textAlignment w:val="baseline"/>
        <w:rPr>
          <w:rStyle w:val="gmail-15"/>
          <w:rFonts w:ascii="Arial" w:hAnsi="Arial" w:cs="Arial"/>
        </w:rPr>
      </w:pPr>
      <w:r w:rsidRPr="00BF3247">
        <w:rPr>
          <w:rStyle w:val="gmail-16"/>
          <w:rFonts w:ascii="Arial" w:hAnsi="Arial" w:cs="Arial"/>
        </w:rPr>
        <w:t>What works, age related evaluation for rehabilitation and treatment modalities. When pain management is needed - medication management, non-drug modalities, non-opioid options, prescribing opioid medications – how, when and duration.</w:t>
      </w:r>
      <w:r w:rsidRPr="00BF3247">
        <w:rPr>
          <w:rStyle w:val="gmail-15"/>
          <w:rFonts w:ascii="Arial" w:hAnsi="Arial" w:cs="Arial"/>
        </w:rPr>
        <w:t>  The basics of rehabilitation for this population and when to refer to a specialist.</w:t>
      </w:r>
    </w:p>
    <w:p w14:paraId="00BE55D3" w14:textId="77777777" w:rsidR="00962E1E" w:rsidRDefault="00962E1E" w:rsidP="008E217D">
      <w:pPr>
        <w:pStyle w:val="paragraph"/>
        <w:spacing w:before="0" w:beforeAutospacing="0" w:after="0" w:afterAutospacing="0"/>
        <w:ind w:left="360"/>
        <w:textAlignment w:val="baseline"/>
        <w:rPr>
          <w:rFonts w:ascii="Segoe UI" w:hAnsi="Segoe UI" w:cs="Segoe UI"/>
          <w:sz w:val="18"/>
          <w:szCs w:val="18"/>
        </w:rPr>
      </w:pPr>
    </w:p>
    <w:p w14:paraId="483701FB" w14:textId="77777777" w:rsidR="00846254" w:rsidRDefault="008E217D" w:rsidP="00BF3247">
      <w:pPr>
        <w:pStyle w:val="paragraph"/>
        <w:spacing w:before="0" w:beforeAutospacing="0" w:after="0" w:afterAutospacing="0"/>
        <w:textAlignment w:val="baseline"/>
        <w:rPr>
          <w:rStyle w:val="eop"/>
          <w:rFonts w:ascii="Arial" w:hAnsi="Arial" w:cs="Arial"/>
        </w:rPr>
      </w:pPr>
      <w:r>
        <w:rPr>
          <w:rStyle w:val="eop"/>
          <w:rFonts w:ascii="Arial" w:hAnsi="Arial" w:cs="Arial"/>
        </w:rPr>
        <w:lastRenderedPageBreak/>
        <w:t> </w:t>
      </w:r>
    </w:p>
    <w:p w14:paraId="066D0DB4" w14:textId="77777777" w:rsidR="00846254" w:rsidRDefault="00846254" w:rsidP="00BF3247">
      <w:pPr>
        <w:pStyle w:val="paragraph"/>
        <w:spacing w:before="0" w:beforeAutospacing="0" w:after="0" w:afterAutospacing="0"/>
        <w:textAlignment w:val="baseline"/>
        <w:rPr>
          <w:rStyle w:val="eop"/>
          <w:rFonts w:ascii="Arial" w:hAnsi="Arial" w:cs="Arial"/>
        </w:rPr>
      </w:pPr>
    </w:p>
    <w:p w14:paraId="2921E4AE" w14:textId="0153C9B0" w:rsidR="008E217D" w:rsidRDefault="008E217D" w:rsidP="00BF32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w:t>
      </w:r>
      <w:r w:rsidR="001E6203">
        <w:rPr>
          <w:rStyle w:val="normaltextrun"/>
          <w:rFonts w:ascii="Arial" w:hAnsi="Arial" w:cs="Arial"/>
          <w:b/>
          <w:bCs/>
        </w:rPr>
        <w:t>credit</w:t>
      </w:r>
      <w:r>
        <w:rPr>
          <w:rStyle w:val="normaltextrun"/>
          <w:rFonts w:ascii="Arial" w:hAnsi="Arial" w:cs="Arial"/>
          <w:b/>
          <w:bCs/>
        </w:rPr>
        <w:t xml:space="preserve"> – I got what from the mat? Sports related dermatology.</w:t>
      </w:r>
      <w:r>
        <w:rPr>
          <w:rStyle w:val="eop"/>
          <w:rFonts w:ascii="Arial" w:hAnsi="Arial" w:cs="Arial"/>
        </w:rPr>
        <w:t> </w:t>
      </w:r>
    </w:p>
    <w:p w14:paraId="144EAA46" w14:textId="77777777" w:rsidR="008E217D" w:rsidRDefault="008E217D" w:rsidP="008E217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How to recognize, diagnose and treat dermatologic conditions obtained from the wrestling mat, exercise equipment, helmets, etc.</w:t>
      </w:r>
      <w:r>
        <w:rPr>
          <w:rStyle w:val="eop"/>
          <w:rFonts w:ascii="Arial" w:hAnsi="Arial" w:cs="Arial"/>
        </w:rPr>
        <w:t> </w:t>
      </w:r>
    </w:p>
    <w:p w14:paraId="4245FA52"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A0EB37" w14:textId="2DA4B0AF"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Saturday, August </w:t>
      </w:r>
      <w:r w:rsidR="006C5364">
        <w:rPr>
          <w:rStyle w:val="normaltextrun"/>
          <w:rFonts w:ascii="Arial" w:hAnsi="Arial" w:cs="Arial"/>
          <w:b/>
          <w:bCs/>
        </w:rPr>
        <w:t>14</w:t>
      </w:r>
      <w:r>
        <w:rPr>
          <w:rStyle w:val="normaltextrun"/>
          <w:rFonts w:ascii="Arial" w:hAnsi="Arial" w:cs="Arial"/>
          <w:b/>
          <w:bCs/>
        </w:rPr>
        <w:t>, 202</w:t>
      </w:r>
      <w:r w:rsidR="006C5364">
        <w:rPr>
          <w:rStyle w:val="normaltextrun"/>
          <w:rFonts w:ascii="Arial" w:hAnsi="Arial" w:cs="Arial"/>
          <w:b/>
          <w:bCs/>
        </w:rPr>
        <w:t>1</w:t>
      </w:r>
      <w:r>
        <w:rPr>
          <w:rStyle w:val="eop"/>
          <w:rFonts w:ascii="Arial" w:hAnsi="Arial" w:cs="Arial"/>
        </w:rPr>
        <w:t> </w:t>
      </w:r>
    </w:p>
    <w:p w14:paraId="656C6522"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70C67C" w14:textId="5AD1CC99"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w:t>
      </w:r>
      <w:r w:rsidR="001E6203">
        <w:rPr>
          <w:rStyle w:val="normaltextrun"/>
          <w:rFonts w:ascii="Arial" w:hAnsi="Arial" w:cs="Arial"/>
          <w:b/>
          <w:bCs/>
        </w:rPr>
        <w:t>credit</w:t>
      </w:r>
      <w:r>
        <w:rPr>
          <w:rStyle w:val="normaltextrun"/>
          <w:rFonts w:ascii="Arial" w:hAnsi="Arial" w:cs="Arial"/>
          <w:b/>
          <w:bCs/>
        </w:rPr>
        <w:t xml:space="preserve"> – Concussion Evaluation and Management</w:t>
      </w:r>
      <w:r>
        <w:rPr>
          <w:rStyle w:val="eop"/>
          <w:rFonts w:ascii="Arial" w:hAnsi="Arial" w:cs="Arial"/>
        </w:rPr>
        <w:t> </w:t>
      </w:r>
    </w:p>
    <w:p w14:paraId="237B4390" w14:textId="77777777" w:rsidR="008E217D" w:rsidRDefault="008E217D" w:rsidP="008E217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Since 2011, Utah State law requires anyone suspected of having a concussion during any sporting event or activity (school, club, recreational or church activity) to be removed from play and not be allowed to return until they have had an evaluation and clearance by a physician who has been trained in concussion management. Find out in this session the required protocols, training and management needed to take care of your patients that receive a concussion.</w:t>
      </w:r>
      <w:r>
        <w:rPr>
          <w:rStyle w:val="eop"/>
          <w:rFonts w:ascii="Arial" w:hAnsi="Arial" w:cs="Arial"/>
        </w:rPr>
        <w:t> </w:t>
      </w:r>
    </w:p>
    <w:p w14:paraId="4ADBADD9"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A9430F" w14:textId="2F03C080"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w:t>
      </w:r>
      <w:r w:rsidR="001E6203">
        <w:rPr>
          <w:rStyle w:val="normaltextrun"/>
          <w:rFonts w:ascii="Arial" w:hAnsi="Arial" w:cs="Arial"/>
          <w:b/>
          <w:bCs/>
        </w:rPr>
        <w:t>credit</w:t>
      </w:r>
      <w:r>
        <w:rPr>
          <w:rStyle w:val="normaltextrun"/>
          <w:rFonts w:ascii="Arial" w:hAnsi="Arial" w:cs="Arial"/>
          <w:b/>
          <w:bCs/>
        </w:rPr>
        <w:t xml:space="preserve"> – Wilderness Medicine – What to take with you, how to use it and when to use it. Managing fractures, dislocations and sprains.</w:t>
      </w:r>
      <w:r>
        <w:rPr>
          <w:rStyle w:val="eop"/>
          <w:rFonts w:ascii="Arial" w:hAnsi="Arial" w:cs="Arial"/>
        </w:rPr>
        <w:t> </w:t>
      </w:r>
    </w:p>
    <w:p w14:paraId="407E7F80" w14:textId="77777777" w:rsidR="008E217D" w:rsidRDefault="008E217D" w:rsidP="008E217D">
      <w:pPr>
        <w:pStyle w:val="paragraph"/>
        <w:spacing w:before="0" w:beforeAutospacing="0" w:after="0" w:afterAutospacing="0"/>
        <w:ind w:left="360" w:firstLine="60"/>
        <w:textAlignment w:val="baseline"/>
        <w:rPr>
          <w:rFonts w:ascii="Segoe UI" w:hAnsi="Segoe UI" w:cs="Segoe UI"/>
          <w:sz w:val="18"/>
          <w:szCs w:val="18"/>
        </w:rPr>
      </w:pPr>
      <w:r>
        <w:rPr>
          <w:rStyle w:val="normaltextrun"/>
          <w:rFonts w:ascii="Arial" w:hAnsi="Arial" w:cs="Arial"/>
        </w:rPr>
        <w:t>you prepared to handle these emergencies outside of the clinical setting? This session focuses on those tough emergencies that you may have to take care of in Utah’s great outdoors.</w:t>
      </w:r>
      <w:r>
        <w:rPr>
          <w:rStyle w:val="eop"/>
          <w:rFonts w:ascii="Arial" w:hAnsi="Arial" w:cs="Arial"/>
        </w:rPr>
        <w:t> </w:t>
      </w:r>
    </w:p>
    <w:p w14:paraId="4FEE1E4D"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0D50C7" w14:textId="2300C16A"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1 </w:t>
      </w:r>
      <w:r w:rsidR="001E6203">
        <w:rPr>
          <w:rStyle w:val="normaltextrun"/>
          <w:rFonts w:ascii="Arial" w:hAnsi="Arial" w:cs="Arial"/>
          <w:b/>
          <w:bCs/>
        </w:rPr>
        <w:t>credit</w:t>
      </w:r>
      <w:r>
        <w:rPr>
          <w:rStyle w:val="normaltextrun"/>
          <w:rFonts w:ascii="Arial" w:hAnsi="Arial" w:cs="Arial"/>
          <w:b/>
          <w:bCs/>
        </w:rPr>
        <w:t xml:space="preserve"> – Is there a Doctor in camp? Responding to emergencies when away from the clinic.</w:t>
      </w:r>
      <w:r>
        <w:rPr>
          <w:rStyle w:val="eop"/>
          <w:rFonts w:ascii="Arial" w:hAnsi="Arial" w:cs="Arial"/>
        </w:rPr>
        <w:t> </w:t>
      </w:r>
    </w:p>
    <w:p w14:paraId="02E0D636" w14:textId="70544FA5" w:rsidR="008E217D" w:rsidRDefault="008E217D" w:rsidP="008E217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xml:space="preserve">You are camping in the middle of nowhere and someone gets very sick, an ATV rolls, a kid stumbles in the fire, someone got a tick or oh no it is a snake bite. </w:t>
      </w:r>
      <w:r w:rsidR="004B12CC">
        <w:rPr>
          <w:rStyle w:val="normaltextrun"/>
          <w:rFonts w:ascii="Arial" w:hAnsi="Arial" w:cs="Arial"/>
        </w:rPr>
        <w:t xml:space="preserve">Are you prepared to assist in out of office medical care when asked? How are you prepared? </w:t>
      </w:r>
    </w:p>
    <w:p w14:paraId="06868919" w14:textId="77777777" w:rsidR="008E217D" w:rsidRDefault="008E217D" w:rsidP="008E217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74DB96" w14:textId="7B2C7A47" w:rsidR="00305345" w:rsidRPr="00305345" w:rsidRDefault="008E217D" w:rsidP="00305345">
      <w:pPr>
        <w:rPr>
          <w:rFonts w:ascii="Arial" w:hAnsi="Arial" w:cs="Arial"/>
        </w:rPr>
      </w:pPr>
      <w:bookmarkStart w:id="14" w:name="_Hlk38454591"/>
      <w:r w:rsidRPr="00305345">
        <w:rPr>
          <w:rStyle w:val="normaltextrun"/>
          <w:rFonts w:ascii="Arial" w:hAnsi="Arial" w:cs="Arial"/>
          <w:b/>
          <w:bCs/>
        </w:rPr>
        <w:t xml:space="preserve">1 </w:t>
      </w:r>
      <w:r w:rsidR="001E6203">
        <w:rPr>
          <w:rStyle w:val="normaltextrun"/>
          <w:rFonts w:ascii="Arial" w:hAnsi="Arial" w:cs="Arial"/>
          <w:b/>
          <w:bCs/>
        </w:rPr>
        <w:t>credit</w:t>
      </w:r>
      <w:r w:rsidRPr="00305345">
        <w:rPr>
          <w:rStyle w:val="normaltextrun"/>
          <w:rFonts w:ascii="Arial" w:hAnsi="Arial" w:cs="Arial"/>
          <w:b/>
          <w:bCs/>
        </w:rPr>
        <w:t xml:space="preserve"> – </w:t>
      </w:r>
      <w:r w:rsidR="00305345" w:rsidRPr="00305345">
        <w:rPr>
          <w:rFonts w:ascii="Arial" w:hAnsi="Arial" w:cs="Arial"/>
          <w:b/>
          <w:bCs/>
        </w:rPr>
        <w:t>Psycho</w:t>
      </w:r>
      <w:r w:rsidR="007C7F14">
        <w:rPr>
          <w:rFonts w:ascii="Arial" w:hAnsi="Arial" w:cs="Arial"/>
          <w:b/>
          <w:bCs/>
        </w:rPr>
        <w:t>logy of Sport Injury</w:t>
      </w:r>
    </w:p>
    <w:p w14:paraId="0774A3E7" w14:textId="77777777" w:rsidR="007C7F14" w:rsidRPr="007C7F14" w:rsidRDefault="007C7F14" w:rsidP="007C7F14">
      <w:pPr>
        <w:ind w:left="360"/>
        <w:rPr>
          <w:rFonts w:ascii="Arial" w:eastAsia="Times New Roman" w:hAnsi="Arial" w:cs="Arial"/>
        </w:rPr>
      </w:pPr>
      <w:r w:rsidRPr="007C7F14">
        <w:rPr>
          <w:rFonts w:ascii="Arial" w:eastAsia="Times New Roman" w:hAnsi="Arial" w:cs="Arial"/>
        </w:rPr>
        <w:t xml:space="preserve">This presentation focuses on the psychological aspects of sport injury. Studies highlighting the impact of psychological factors on injured athlete's rehabilitation and return to sport will be discussed. Monitoring tools as well as strategies for addressing athlete's psychological challenges will be highlighted. </w:t>
      </w:r>
    </w:p>
    <w:p w14:paraId="3422C581" w14:textId="68479039" w:rsidR="008E217D" w:rsidRDefault="008E217D" w:rsidP="0030534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bookmarkEnd w:id="14"/>
    <w:p w14:paraId="416FA2CE" w14:textId="0BE7CEEC" w:rsidR="00C912A5" w:rsidRPr="00C912A5" w:rsidRDefault="00C912A5" w:rsidP="00C912A5">
      <w:pPr>
        <w:pStyle w:val="Heading6"/>
        <w:spacing w:before="0"/>
        <w:rPr>
          <w:rFonts w:ascii="Arial" w:hAnsi="Arial" w:cs="Arial"/>
          <w:b/>
          <w:color w:val="4472C4" w:themeColor="accent1"/>
          <w:sz w:val="16"/>
          <w:szCs w:val="16"/>
          <w:lang w:val="en"/>
        </w:rPr>
      </w:pPr>
      <w:r w:rsidRPr="00C912A5">
        <w:rPr>
          <w:rFonts w:ascii="Arial" w:hAnsi="Arial" w:cs="Arial"/>
          <w:color w:val="4472C4" w:themeColor="accent1"/>
          <w:sz w:val="16"/>
          <w:szCs w:val="16"/>
        </w:rPr>
        <w:t>*</w:t>
      </w:r>
      <w:r w:rsidRPr="00C912A5">
        <w:rPr>
          <w:rFonts w:ascii="Arial" w:hAnsi="Arial" w:cs="Arial"/>
          <w:color w:val="4472C4" w:themeColor="accent1"/>
          <w:sz w:val="16"/>
          <w:szCs w:val="16"/>
          <w:lang w:val="en"/>
        </w:rPr>
        <w:t>The Utah Osteopathic Medical Association is ac</w:t>
      </w:r>
      <w:r w:rsidR="001E6203">
        <w:rPr>
          <w:rFonts w:ascii="Arial" w:hAnsi="Arial" w:cs="Arial"/>
          <w:color w:val="4472C4" w:themeColor="accent1"/>
          <w:sz w:val="16"/>
          <w:szCs w:val="16"/>
          <w:lang w:val="en"/>
        </w:rPr>
        <w:t>credit</w:t>
      </w:r>
      <w:r w:rsidRPr="00C912A5">
        <w:rPr>
          <w:rFonts w:ascii="Arial" w:hAnsi="Arial" w:cs="Arial"/>
          <w:color w:val="4472C4" w:themeColor="accent1"/>
          <w:sz w:val="16"/>
          <w:szCs w:val="16"/>
          <w:lang w:val="en"/>
        </w:rPr>
        <w:t xml:space="preserve">ed by the American Osteopathic Association to provide osteopathic continuing medical education for physicians. The Utah Osteopathic Medical Association designates this program for a maximum of 20 of AOA Category 1-A </w:t>
      </w:r>
      <w:r w:rsidR="001E6203">
        <w:rPr>
          <w:rFonts w:ascii="Arial" w:hAnsi="Arial" w:cs="Arial"/>
          <w:color w:val="4472C4" w:themeColor="accent1"/>
          <w:sz w:val="16"/>
          <w:szCs w:val="16"/>
          <w:lang w:val="en"/>
        </w:rPr>
        <w:t>credit</w:t>
      </w:r>
      <w:r w:rsidRPr="00C912A5">
        <w:rPr>
          <w:rFonts w:ascii="Arial" w:hAnsi="Arial" w:cs="Arial"/>
          <w:color w:val="4472C4" w:themeColor="accent1"/>
          <w:sz w:val="16"/>
          <w:szCs w:val="16"/>
          <w:lang w:val="en"/>
        </w:rPr>
        <w:t xml:space="preserve">s and will report CME and specialty </w:t>
      </w:r>
      <w:r w:rsidR="001E6203">
        <w:rPr>
          <w:rFonts w:ascii="Arial" w:hAnsi="Arial" w:cs="Arial"/>
          <w:color w:val="4472C4" w:themeColor="accent1"/>
          <w:sz w:val="16"/>
          <w:szCs w:val="16"/>
          <w:lang w:val="en"/>
        </w:rPr>
        <w:t>credit</w:t>
      </w:r>
      <w:r w:rsidRPr="00C912A5">
        <w:rPr>
          <w:rFonts w:ascii="Arial" w:hAnsi="Arial" w:cs="Arial"/>
          <w:color w:val="4472C4" w:themeColor="accent1"/>
          <w:sz w:val="16"/>
          <w:szCs w:val="16"/>
          <w:lang w:val="en"/>
        </w:rPr>
        <w:t>s commensurate with the extent of the physician’s participation in this activity.</w:t>
      </w:r>
    </w:p>
    <w:p w14:paraId="34FFBE48" w14:textId="09811D9D" w:rsidR="008E217D" w:rsidRPr="00C912A5" w:rsidRDefault="00C912A5" w:rsidP="00C912A5">
      <w:pPr>
        <w:outlineLvl w:val="5"/>
        <w:rPr>
          <w:rFonts w:ascii="Segoe UI" w:hAnsi="Segoe UI" w:cs="Segoe UI"/>
          <w:sz w:val="16"/>
          <w:szCs w:val="16"/>
        </w:rPr>
      </w:pPr>
      <w:r w:rsidRPr="00C912A5">
        <w:rPr>
          <w:rFonts w:ascii="Arial" w:eastAsia="Times New Roman" w:hAnsi="Arial" w:cs="Arial"/>
          <w:bCs/>
          <w:color w:val="4472C4" w:themeColor="accent1"/>
          <w:sz w:val="16"/>
          <w:szCs w:val="16"/>
          <w:lang w:val="en"/>
        </w:rPr>
        <w:t>​* This activity has been planned and implemented in accordance with the ac</w:t>
      </w:r>
      <w:r w:rsidR="001E6203">
        <w:rPr>
          <w:rFonts w:ascii="Arial" w:eastAsia="Times New Roman" w:hAnsi="Arial" w:cs="Arial"/>
          <w:bCs/>
          <w:color w:val="4472C4" w:themeColor="accent1"/>
          <w:sz w:val="16"/>
          <w:szCs w:val="16"/>
          <w:lang w:val="en"/>
        </w:rPr>
        <w:t>credit</w:t>
      </w:r>
      <w:r w:rsidRPr="00C912A5">
        <w:rPr>
          <w:rFonts w:ascii="Arial" w:eastAsia="Times New Roman" w:hAnsi="Arial" w:cs="Arial"/>
          <w:bCs/>
          <w:color w:val="4472C4" w:themeColor="accent1"/>
          <w:sz w:val="16"/>
          <w:szCs w:val="16"/>
          <w:lang w:val="en"/>
        </w:rPr>
        <w:t>ation requirements and policies of the Utah Medical Association through the joint sponsorship of the UMA Foundation and the Utah Osteopathic Medical Association. The UMA Foundation is ac</w:t>
      </w:r>
      <w:r w:rsidR="001E6203">
        <w:rPr>
          <w:rFonts w:ascii="Arial" w:eastAsia="Times New Roman" w:hAnsi="Arial" w:cs="Arial"/>
          <w:bCs/>
          <w:color w:val="4472C4" w:themeColor="accent1"/>
          <w:sz w:val="16"/>
          <w:szCs w:val="16"/>
          <w:lang w:val="en"/>
        </w:rPr>
        <w:t>credit</w:t>
      </w:r>
      <w:r w:rsidRPr="00C912A5">
        <w:rPr>
          <w:rFonts w:ascii="Arial" w:eastAsia="Times New Roman" w:hAnsi="Arial" w:cs="Arial"/>
          <w:bCs/>
          <w:color w:val="4472C4" w:themeColor="accent1"/>
          <w:sz w:val="16"/>
          <w:szCs w:val="16"/>
          <w:lang w:val="en"/>
        </w:rPr>
        <w:t xml:space="preserve">ed by the Utah Medical Association to provide continuing medical education for physicians. The UMA Foundation designates this live activity for a maximum of 20 </w:t>
      </w:r>
      <w:r w:rsidRPr="00C912A5">
        <w:rPr>
          <w:rFonts w:ascii="Arial" w:eastAsia="Times New Roman" w:hAnsi="Arial" w:cs="Arial"/>
          <w:bCs/>
          <w:i/>
          <w:iCs/>
          <w:color w:val="4472C4" w:themeColor="accent1"/>
          <w:sz w:val="16"/>
          <w:szCs w:val="16"/>
          <w:lang w:val="en"/>
        </w:rPr>
        <w:t xml:space="preserve">AMA PRA Category 1 </w:t>
      </w:r>
      <w:r w:rsidR="001E6203">
        <w:rPr>
          <w:rFonts w:ascii="Arial" w:eastAsia="Times New Roman" w:hAnsi="Arial" w:cs="Arial"/>
          <w:bCs/>
          <w:i/>
          <w:iCs/>
          <w:color w:val="4472C4" w:themeColor="accent1"/>
          <w:sz w:val="16"/>
          <w:szCs w:val="16"/>
          <w:lang w:val="en"/>
        </w:rPr>
        <w:t>Credit</w:t>
      </w:r>
      <w:r w:rsidRPr="00C912A5">
        <w:rPr>
          <w:rFonts w:ascii="Arial" w:eastAsia="Times New Roman" w:hAnsi="Arial" w:cs="Arial"/>
          <w:bCs/>
          <w:i/>
          <w:iCs/>
          <w:color w:val="4472C4" w:themeColor="accent1"/>
          <w:sz w:val="16"/>
          <w:szCs w:val="16"/>
          <w:lang w:val="en"/>
        </w:rPr>
        <w:t>s</w:t>
      </w:r>
      <w:r w:rsidRPr="00C912A5">
        <w:rPr>
          <w:rFonts w:ascii="Arial" w:eastAsia="Times New Roman" w:hAnsi="Arial" w:cs="Arial"/>
          <w:bCs/>
          <w:color w:val="4472C4" w:themeColor="accent1"/>
          <w:sz w:val="16"/>
          <w:szCs w:val="16"/>
          <w:lang w:val="en"/>
        </w:rPr>
        <w:t xml:space="preserve">™.  Physicians should claim only the </w:t>
      </w:r>
      <w:r w:rsidR="001E6203">
        <w:rPr>
          <w:rFonts w:ascii="Arial" w:eastAsia="Times New Roman" w:hAnsi="Arial" w:cs="Arial"/>
          <w:bCs/>
          <w:color w:val="4472C4" w:themeColor="accent1"/>
          <w:sz w:val="16"/>
          <w:szCs w:val="16"/>
          <w:lang w:val="en"/>
        </w:rPr>
        <w:t>credit</w:t>
      </w:r>
      <w:r w:rsidRPr="00C912A5">
        <w:rPr>
          <w:rFonts w:ascii="Arial" w:eastAsia="Times New Roman" w:hAnsi="Arial" w:cs="Arial"/>
          <w:bCs/>
          <w:color w:val="4472C4" w:themeColor="accent1"/>
          <w:sz w:val="16"/>
          <w:szCs w:val="16"/>
          <w:lang w:val="en"/>
        </w:rPr>
        <w:t xml:space="preserve"> commensurate with the extent of their participation in the activity.</w:t>
      </w:r>
    </w:p>
    <w:sectPr w:rsidR="008E217D" w:rsidRPr="00C912A5" w:rsidSect="00B6420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E8DD" w14:textId="77777777" w:rsidR="00197C3F" w:rsidRDefault="00197C3F" w:rsidP="002679E2">
      <w:r>
        <w:separator/>
      </w:r>
    </w:p>
  </w:endnote>
  <w:endnote w:type="continuationSeparator" w:id="0">
    <w:p w14:paraId="7F88BF11" w14:textId="77777777" w:rsidR="00197C3F" w:rsidRDefault="00197C3F" w:rsidP="0026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default"/>
    <w:sig w:usb0="00000000" w:usb1="00000000"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98FE" w14:textId="77777777" w:rsidR="00197C3F" w:rsidRDefault="00197C3F" w:rsidP="002679E2">
      <w:r>
        <w:separator/>
      </w:r>
    </w:p>
  </w:footnote>
  <w:footnote w:type="continuationSeparator" w:id="0">
    <w:p w14:paraId="23C29C01" w14:textId="77777777" w:rsidR="00197C3F" w:rsidRDefault="00197C3F" w:rsidP="0026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4486" w14:textId="1383C503" w:rsidR="002679E2" w:rsidRPr="00DC3BB9" w:rsidRDefault="00005B38" w:rsidP="00005B38">
    <w:pPr>
      <w:pStyle w:val="Heading1"/>
      <w:tabs>
        <w:tab w:val="left" w:pos="1368"/>
        <w:tab w:val="right" w:pos="8742"/>
      </w:tabs>
      <w:spacing w:before="0" w:after="0"/>
      <w:rPr>
        <w:rFonts w:ascii="Arial" w:hAnsi="Arial" w:cs="Arial"/>
        <w:b w:val="0"/>
        <w:sz w:val="16"/>
        <w:szCs w:val="16"/>
      </w:rPr>
    </w:pPr>
    <w:r w:rsidRPr="00DC3BB9">
      <w:rPr>
        <w:rFonts w:ascii="Arial" w:hAnsi="Arial" w:cs="Arial"/>
        <w:b w:val="0"/>
        <w:noProof/>
        <w:sz w:val="16"/>
        <w:szCs w:val="16"/>
      </w:rPr>
      <mc:AlternateContent>
        <mc:Choice Requires="wps">
          <w:drawing>
            <wp:anchor distT="45720" distB="45720" distL="114300" distR="114300" simplePos="0" relativeHeight="251661312" behindDoc="0" locked="0" layoutInCell="1" allowOverlap="1" wp14:anchorId="232C0950" wp14:editId="0D616DF4">
              <wp:simplePos x="0" y="0"/>
              <wp:positionH relativeFrom="column">
                <wp:posOffset>1306830</wp:posOffset>
              </wp:positionH>
              <wp:positionV relativeFrom="paragraph">
                <wp:posOffset>-144145</wp:posOffset>
              </wp:positionV>
              <wp:extent cx="4591050" cy="5238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23875"/>
                      </a:xfrm>
                      <a:prstGeom prst="rect">
                        <a:avLst/>
                      </a:prstGeom>
                      <a:solidFill>
                        <a:srgbClr val="FFFFFF"/>
                      </a:solidFill>
                      <a:ln w="9525">
                        <a:noFill/>
                        <a:miter lim="800000"/>
                        <a:headEnd/>
                        <a:tailEnd/>
                      </a:ln>
                    </wps:spPr>
                    <wps:txbx>
                      <w:txbxContent>
                        <w:p w14:paraId="4EC74D0A" w14:textId="29B64E4B" w:rsidR="00005B38" w:rsidRDefault="00005B38" w:rsidP="00005B38">
                          <w:pPr>
                            <w:rPr>
                              <w:rFonts w:ascii="Arial" w:hAnsi="Arial" w:cs="Arial"/>
                              <w:sz w:val="32"/>
                              <w:szCs w:val="32"/>
                            </w:rPr>
                          </w:pPr>
                          <w:r w:rsidRPr="002679E2">
                            <w:rPr>
                              <w:rFonts w:ascii="Arial" w:hAnsi="Arial" w:cs="Arial"/>
                              <w:sz w:val="32"/>
                              <w:szCs w:val="32"/>
                            </w:rPr>
                            <w:t>20</w:t>
                          </w:r>
                          <w:r>
                            <w:rPr>
                              <w:rFonts w:ascii="Arial" w:hAnsi="Arial" w:cs="Arial"/>
                              <w:sz w:val="32"/>
                              <w:szCs w:val="32"/>
                            </w:rPr>
                            <w:t>2</w:t>
                          </w:r>
                          <w:r w:rsidR="00846254">
                            <w:rPr>
                              <w:rFonts w:ascii="Arial" w:hAnsi="Arial" w:cs="Arial"/>
                              <w:sz w:val="32"/>
                              <w:szCs w:val="32"/>
                            </w:rPr>
                            <w:t>1</w:t>
                          </w:r>
                          <w:r w:rsidRPr="002679E2">
                            <w:rPr>
                              <w:rFonts w:ascii="Arial" w:hAnsi="Arial" w:cs="Arial"/>
                              <w:sz w:val="32"/>
                              <w:szCs w:val="32"/>
                            </w:rPr>
                            <w:t xml:space="preserve"> Annual CME Conference Schedule</w:t>
                          </w:r>
                        </w:p>
                        <w:p w14:paraId="4EE34895" w14:textId="77777777" w:rsidR="00005B38" w:rsidRPr="008E217D" w:rsidRDefault="00005B38" w:rsidP="00005B38">
                          <w:r w:rsidRPr="008E217D">
                            <w:rPr>
                              <w:rFonts w:ascii="Arial" w:eastAsia="ヒラギノ角ゴ Pro W3" w:hAnsi="Arial" w:cs="Arial"/>
                              <w:b/>
                              <w:bCs/>
                              <w:color w:val="6E0500"/>
                            </w:rPr>
                            <w:t>Student Athletes and Weekend Warriors, Are YOU 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C0950" id="_x0000_t202" coordsize="21600,21600" o:spt="202" path="m,l,21600r21600,l21600,xe">
              <v:stroke joinstyle="miter"/>
              <v:path gradientshapeok="t" o:connecttype="rect"/>
            </v:shapetype>
            <v:shape id="Text Box 2" o:spid="_x0000_s1026" type="#_x0000_t202" style="position:absolute;margin-left:102.9pt;margin-top:-11.35pt;width:361.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qIAIAABs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" stroked="f">
              <v:textbox>
                <w:txbxContent>
                  <w:p w14:paraId="4EC74D0A" w14:textId="29B64E4B" w:rsidR="00005B38" w:rsidRDefault="00005B38" w:rsidP="00005B38">
                    <w:pPr>
                      <w:rPr>
                        <w:rFonts w:ascii="Arial" w:hAnsi="Arial" w:cs="Arial"/>
                        <w:sz w:val="32"/>
                        <w:szCs w:val="32"/>
                      </w:rPr>
                    </w:pPr>
                    <w:r w:rsidRPr="002679E2">
                      <w:rPr>
                        <w:rFonts w:ascii="Arial" w:hAnsi="Arial" w:cs="Arial"/>
                        <w:sz w:val="32"/>
                        <w:szCs w:val="32"/>
                      </w:rPr>
                      <w:t>20</w:t>
                    </w:r>
                    <w:r>
                      <w:rPr>
                        <w:rFonts w:ascii="Arial" w:hAnsi="Arial" w:cs="Arial"/>
                        <w:sz w:val="32"/>
                        <w:szCs w:val="32"/>
                      </w:rPr>
                      <w:t>2</w:t>
                    </w:r>
                    <w:r w:rsidR="00846254">
                      <w:rPr>
                        <w:rFonts w:ascii="Arial" w:hAnsi="Arial" w:cs="Arial"/>
                        <w:sz w:val="32"/>
                        <w:szCs w:val="32"/>
                      </w:rPr>
                      <w:t>1</w:t>
                    </w:r>
                    <w:r w:rsidRPr="002679E2">
                      <w:rPr>
                        <w:rFonts w:ascii="Arial" w:hAnsi="Arial" w:cs="Arial"/>
                        <w:sz w:val="32"/>
                        <w:szCs w:val="32"/>
                      </w:rPr>
                      <w:t xml:space="preserve"> Annual CME Conference Schedule</w:t>
                    </w:r>
                  </w:p>
                  <w:p w14:paraId="4EE34895" w14:textId="77777777" w:rsidR="00005B38" w:rsidRPr="008E217D" w:rsidRDefault="00005B38" w:rsidP="00005B38">
                    <w:r w:rsidRPr="008E217D">
                      <w:rPr>
                        <w:rFonts w:ascii="Arial" w:eastAsia="ヒラギノ角ゴ Pro W3" w:hAnsi="Arial" w:cs="Arial"/>
                        <w:b/>
                        <w:bCs/>
                        <w:color w:val="6E0500"/>
                      </w:rPr>
                      <w:t>Student Athletes and Weekend Warriors, Are YOU Ready!</w:t>
                    </w:r>
                  </w:p>
                </w:txbxContent>
              </v:textbox>
              <w10:wrap type="square"/>
            </v:shape>
          </w:pict>
        </mc:Fallback>
      </mc:AlternateContent>
    </w:r>
    <w:r>
      <w:rPr>
        <w:rFonts w:ascii="Arial" w:hAnsi="Arial" w:cs="Arial"/>
        <w:b w:val="0"/>
        <w:sz w:val="16"/>
        <w:szCs w:val="16"/>
      </w:rPr>
      <w:tab/>
    </w:r>
    <w:r>
      <w:rPr>
        <w:rFonts w:ascii="Arial" w:hAnsi="Arial" w:cs="Arial"/>
        <w:b w:val="0"/>
        <w:sz w:val="16"/>
        <w:szCs w:val="16"/>
      </w:rPr>
      <w:tab/>
    </w:r>
    <w:r w:rsidR="002679E2" w:rsidRPr="00DC3BB9">
      <w:rPr>
        <w:b w:val="0"/>
        <w:noProof/>
        <w:color w:val="0070C0"/>
        <w:sz w:val="16"/>
        <w:szCs w:val="16"/>
      </w:rPr>
      <mc:AlternateContent>
        <mc:Choice Requires="wps">
          <w:drawing>
            <wp:anchor distT="45720" distB="45720" distL="114300" distR="114300" simplePos="0" relativeHeight="251659264" behindDoc="0" locked="0" layoutInCell="1" allowOverlap="1" wp14:anchorId="3882266C" wp14:editId="4452C754">
              <wp:simplePos x="0" y="0"/>
              <wp:positionH relativeFrom="column">
                <wp:posOffset>-83820</wp:posOffset>
              </wp:positionH>
              <wp:positionV relativeFrom="paragraph">
                <wp:posOffset>-276860</wp:posOffset>
              </wp:positionV>
              <wp:extent cx="1272540" cy="7239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23900"/>
                      </a:xfrm>
                      <a:prstGeom prst="rect">
                        <a:avLst/>
                      </a:prstGeom>
                      <a:solidFill>
                        <a:srgbClr val="FFFFFF"/>
                      </a:solidFill>
                      <a:ln w="9525">
                        <a:noFill/>
                        <a:miter lim="800000"/>
                        <a:headEnd/>
                        <a:tailEnd/>
                      </a:ln>
                    </wps:spPr>
                    <wps:txbx>
                      <w:txbxContent>
                        <w:p w14:paraId="46AC3869" w14:textId="77777777" w:rsidR="002679E2" w:rsidRDefault="002679E2">
                          <w:r>
                            <w:rPr>
                              <w:noProof/>
                            </w:rPr>
                            <w:drawing>
                              <wp:inline distT="0" distB="0" distL="0" distR="0" wp14:anchorId="69470662" wp14:editId="64CCC659">
                                <wp:extent cx="1071245" cy="623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jpg"/>
                                        <pic:cNvPicPr/>
                                      </pic:nvPicPr>
                                      <pic:blipFill>
                                        <a:blip r:embed="rId1">
                                          <a:extLst>
                                            <a:ext uri="{28A0092B-C50C-407E-A947-70E740481C1C}">
                                              <a14:useLocalDpi xmlns:a14="http://schemas.microsoft.com/office/drawing/2010/main" val="0"/>
                                            </a:ext>
                                          </a:extLst>
                                        </a:blip>
                                        <a:stretch>
                                          <a:fillRect/>
                                        </a:stretch>
                                      </pic:blipFill>
                                      <pic:spPr>
                                        <a:xfrm>
                                          <a:off x="0" y="0"/>
                                          <a:ext cx="1071245" cy="623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266C" id="_x0000_s1027" type="#_x0000_t202" style="position:absolute;margin-left:-6.6pt;margin-top:-21.8pt;width:100.2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OIgIAACQ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" stroked="f">
              <v:textbox>
                <w:txbxContent>
                  <w:p w14:paraId="46AC3869" w14:textId="77777777" w:rsidR="002679E2" w:rsidRDefault="002679E2">
                    <w:r>
                      <w:rPr>
                        <w:noProof/>
                      </w:rPr>
                      <w:drawing>
                        <wp:inline distT="0" distB="0" distL="0" distR="0" wp14:anchorId="69470662" wp14:editId="64CCC659">
                          <wp:extent cx="1071245" cy="623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jpg"/>
                                  <pic:cNvPicPr/>
                                </pic:nvPicPr>
                                <pic:blipFill>
                                  <a:blip r:embed="rId1">
                                    <a:extLst>
                                      <a:ext uri="{28A0092B-C50C-407E-A947-70E740481C1C}">
                                        <a14:useLocalDpi xmlns:a14="http://schemas.microsoft.com/office/drawing/2010/main" val="0"/>
                                      </a:ext>
                                    </a:extLst>
                                  </a:blip>
                                  <a:stretch>
                                    <a:fillRect/>
                                  </a:stretch>
                                </pic:blipFill>
                                <pic:spPr>
                                  <a:xfrm>
                                    <a:off x="0" y="0"/>
                                    <a:ext cx="1071245" cy="623570"/>
                                  </a:xfrm>
                                  <a:prstGeom prst="rect">
                                    <a:avLst/>
                                  </a:prstGeom>
                                </pic:spPr>
                              </pic:pic>
                            </a:graphicData>
                          </a:graphic>
                        </wp:inline>
                      </w:drawing>
                    </w:r>
                  </w:p>
                </w:txbxContent>
              </v:textbox>
              <w10:wrap type="square"/>
            </v:shape>
          </w:pict>
        </mc:Fallback>
      </mc:AlternateContent>
    </w:r>
    <w:r w:rsidR="007C2D99" w:rsidRPr="00DC3BB9">
      <w:rPr>
        <w:rFonts w:ascii="Arial" w:hAnsi="Arial" w:cs="Arial"/>
        <w:b w:val="0"/>
        <w:sz w:val="16"/>
        <w:szCs w:val="16"/>
      </w:rPr>
      <w:t xml:space="preserve"> </w:t>
    </w:r>
  </w:p>
  <w:p w14:paraId="0B71BFD2" w14:textId="1ACF0872" w:rsidR="002679E2" w:rsidRPr="002679E2" w:rsidRDefault="002679E2">
    <w:pPr>
      <w:pStyle w:val="Header"/>
      <w:rPr>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182131-C28A-48D5-8117-6A0D657D2BBC}"/>
    <w:docVar w:name="dgnword-eventsink" w:val="209898576"/>
  </w:docVars>
  <w:rsids>
    <w:rsidRoot w:val="002679E2"/>
    <w:rsid w:val="00000FC1"/>
    <w:rsid w:val="000039C9"/>
    <w:rsid w:val="00005B38"/>
    <w:rsid w:val="00006F8F"/>
    <w:rsid w:val="00010929"/>
    <w:rsid w:val="00014963"/>
    <w:rsid w:val="0001565A"/>
    <w:rsid w:val="000163D5"/>
    <w:rsid w:val="00016862"/>
    <w:rsid w:val="000200CB"/>
    <w:rsid w:val="00024E6F"/>
    <w:rsid w:val="000275A2"/>
    <w:rsid w:val="00033761"/>
    <w:rsid w:val="00034FC6"/>
    <w:rsid w:val="00037534"/>
    <w:rsid w:val="00037A62"/>
    <w:rsid w:val="0004509C"/>
    <w:rsid w:val="000543D1"/>
    <w:rsid w:val="00060C42"/>
    <w:rsid w:val="000626B2"/>
    <w:rsid w:val="0006362F"/>
    <w:rsid w:val="00063D95"/>
    <w:rsid w:val="0006417F"/>
    <w:rsid w:val="00065774"/>
    <w:rsid w:val="00074C06"/>
    <w:rsid w:val="00074D62"/>
    <w:rsid w:val="0008068A"/>
    <w:rsid w:val="00082C6C"/>
    <w:rsid w:val="00090A59"/>
    <w:rsid w:val="000917CA"/>
    <w:rsid w:val="0009352F"/>
    <w:rsid w:val="000952BB"/>
    <w:rsid w:val="000A5ED0"/>
    <w:rsid w:val="000B1CAC"/>
    <w:rsid w:val="000C23F8"/>
    <w:rsid w:val="000C569C"/>
    <w:rsid w:val="000D092D"/>
    <w:rsid w:val="000D69E8"/>
    <w:rsid w:val="000F4705"/>
    <w:rsid w:val="000F47AC"/>
    <w:rsid w:val="000F619A"/>
    <w:rsid w:val="000F64F1"/>
    <w:rsid w:val="000F7FF6"/>
    <w:rsid w:val="00106BA3"/>
    <w:rsid w:val="001109F7"/>
    <w:rsid w:val="00120621"/>
    <w:rsid w:val="00120E5F"/>
    <w:rsid w:val="001230E2"/>
    <w:rsid w:val="00123544"/>
    <w:rsid w:val="00164830"/>
    <w:rsid w:val="00165E7E"/>
    <w:rsid w:val="00173C51"/>
    <w:rsid w:val="00180213"/>
    <w:rsid w:val="00181414"/>
    <w:rsid w:val="00181B71"/>
    <w:rsid w:val="001826B5"/>
    <w:rsid w:val="00184FA4"/>
    <w:rsid w:val="00186A8E"/>
    <w:rsid w:val="00190967"/>
    <w:rsid w:val="00197C3F"/>
    <w:rsid w:val="001A11FC"/>
    <w:rsid w:val="001A1941"/>
    <w:rsid w:val="001A248C"/>
    <w:rsid w:val="001A37A8"/>
    <w:rsid w:val="001A41BC"/>
    <w:rsid w:val="001A48D3"/>
    <w:rsid w:val="001B07AC"/>
    <w:rsid w:val="001B12D6"/>
    <w:rsid w:val="001B1D03"/>
    <w:rsid w:val="001B525D"/>
    <w:rsid w:val="001C1400"/>
    <w:rsid w:val="001C25CB"/>
    <w:rsid w:val="001D174B"/>
    <w:rsid w:val="001D4C46"/>
    <w:rsid w:val="001E05CB"/>
    <w:rsid w:val="001E11D1"/>
    <w:rsid w:val="001E2D2D"/>
    <w:rsid w:val="001E6203"/>
    <w:rsid w:val="001F7240"/>
    <w:rsid w:val="002108CA"/>
    <w:rsid w:val="00215833"/>
    <w:rsid w:val="00221D12"/>
    <w:rsid w:val="00231DEE"/>
    <w:rsid w:val="0023739A"/>
    <w:rsid w:val="00237E12"/>
    <w:rsid w:val="00243BB1"/>
    <w:rsid w:val="00260869"/>
    <w:rsid w:val="002679E2"/>
    <w:rsid w:val="00271385"/>
    <w:rsid w:val="00271F4F"/>
    <w:rsid w:val="00275969"/>
    <w:rsid w:val="00275E5B"/>
    <w:rsid w:val="0027635C"/>
    <w:rsid w:val="002816DD"/>
    <w:rsid w:val="002914A6"/>
    <w:rsid w:val="002979D6"/>
    <w:rsid w:val="002A13FD"/>
    <w:rsid w:val="002A30EC"/>
    <w:rsid w:val="002B311D"/>
    <w:rsid w:val="002C067E"/>
    <w:rsid w:val="002C3514"/>
    <w:rsid w:val="002C4179"/>
    <w:rsid w:val="002C41C3"/>
    <w:rsid w:val="002C6581"/>
    <w:rsid w:val="002D0E44"/>
    <w:rsid w:val="002D17A2"/>
    <w:rsid w:val="002D7293"/>
    <w:rsid w:val="002E0D5B"/>
    <w:rsid w:val="002E3149"/>
    <w:rsid w:val="002F6D95"/>
    <w:rsid w:val="00300B63"/>
    <w:rsid w:val="00301625"/>
    <w:rsid w:val="00302F72"/>
    <w:rsid w:val="00304680"/>
    <w:rsid w:val="00305345"/>
    <w:rsid w:val="00316C24"/>
    <w:rsid w:val="0032390A"/>
    <w:rsid w:val="00336873"/>
    <w:rsid w:val="00342B7A"/>
    <w:rsid w:val="00344436"/>
    <w:rsid w:val="00345942"/>
    <w:rsid w:val="00350DD9"/>
    <w:rsid w:val="0035222D"/>
    <w:rsid w:val="003662B6"/>
    <w:rsid w:val="003826B0"/>
    <w:rsid w:val="0038496B"/>
    <w:rsid w:val="00390237"/>
    <w:rsid w:val="00396615"/>
    <w:rsid w:val="003B193A"/>
    <w:rsid w:val="003B42F3"/>
    <w:rsid w:val="003B51A9"/>
    <w:rsid w:val="003B5E93"/>
    <w:rsid w:val="003C478D"/>
    <w:rsid w:val="003C580F"/>
    <w:rsid w:val="003D2851"/>
    <w:rsid w:val="003E7652"/>
    <w:rsid w:val="003E7B5A"/>
    <w:rsid w:val="003F1875"/>
    <w:rsid w:val="0041037A"/>
    <w:rsid w:val="00420BA3"/>
    <w:rsid w:val="00422B54"/>
    <w:rsid w:val="00435D4D"/>
    <w:rsid w:val="004406E7"/>
    <w:rsid w:val="00440E90"/>
    <w:rsid w:val="00447173"/>
    <w:rsid w:val="00455D52"/>
    <w:rsid w:val="004600FE"/>
    <w:rsid w:val="0046175F"/>
    <w:rsid w:val="00473154"/>
    <w:rsid w:val="004754B1"/>
    <w:rsid w:val="00477679"/>
    <w:rsid w:val="004801BD"/>
    <w:rsid w:val="004929F8"/>
    <w:rsid w:val="004A1008"/>
    <w:rsid w:val="004B12CC"/>
    <w:rsid w:val="004B276E"/>
    <w:rsid w:val="004B406D"/>
    <w:rsid w:val="004B5328"/>
    <w:rsid w:val="004C06AA"/>
    <w:rsid w:val="004C2767"/>
    <w:rsid w:val="004E41CA"/>
    <w:rsid w:val="004E486D"/>
    <w:rsid w:val="004E4DCD"/>
    <w:rsid w:val="004E5C1B"/>
    <w:rsid w:val="004E5FAE"/>
    <w:rsid w:val="004F5A0C"/>
    <w:rsid w:val="004F686A"/>
    <w:rsid w:val="00500B2E"/>
    <w:rsid w:val="00500B38"/>
    <w:rsid w:val="00514222"/>
    <w:rsid w:val="0052277E"/>
    <w:rsid w:val="00523F29"/>
    <w:rsid w:val="0052680D"/>
    <w:rsid w:val="00527BB1"/>
    <w:rsid w:val="00530EF1"/>
    <w:rsid w:val="00531746"/>
    <w:rsid w:val="005321BD"/>
    <w:rsid w:val="00532BCE"/>
    <w:rsid w:val="00537103"/>
    <w:rsid w:val="00544ABC"/>
    <w:rsid w:val="00547A31"/>
    <w:rsid w:val="0055046B"/>
    <w:rsid w:val="00555A73"/>
    <w:rsid w:val="00556203"/>
    <w:rsid w:val="005568F8"/>
    <w:rsid w:val="005571A1"/>
    <w:rsid w:val="0056528C"/>
    <w:rsid w:val="005659AB"/>
    <w:rsid w:val="005729F7"/>
    <w:rsid w:val="005946DE"/>
    <w:rsid w:val="005B186A"/>
    <w:rsid w:val="005B6AD9"/>
    <w:rsid w:val="005C3624"/>
    <w:rsid w:val="005C4BA8"/>
    <w:rsid w:val="005C76F3"/>
    <w:rsid w:val="005D73D9"/>
    <w:rsid w:val="005E2798"/>
    <w:rsid w:val="005E7098"/>
    <w:rsid w:val="005F06C5"/>
    <w:rsid w:val="005F0F12"/>
    <w:rsid w:val="005F3F93"/>
    <w:rsid w:val="005F5AAB"/>
    <w:rsid w:val="0060119B"/>
    <w:rsid w:val="00604A7A"/>
    <w:rsid w:val="006162BC"/>
    <w:rsid w:val="006209ED"/>
    <w:rsid w:val="006213AD"/>
    <w:rsid w:val="006247E7"/>
    <w:rsid w:val="00625D3B"/>
    <w:rsid w:val="006307C6"/>
    <w:rsid w:val="00633CDE"/>
    <w:rsid w:val="00635A4A"/>
    <w:rsid w:val="00635BAF"/>
    <w:rsid w:val="00636158"/>
    <w:rsid w:val="0063723D"/>
    <w:rsid w:val="00640F63"/>
    <w:rsid w:val="0064694A"/>
    <w:rsid w:val="00646BDA"/>
    <w:rsid w:val="00650134"/>
    <w:rsid w:val="006526AD"/>
    <w:rsid w:val="006536A5"/>
    <w:rsid w:val="006666FE"/>
    <w:rsid w:val="00672E29"/>
    <w:rsid w:val="00684514"/>
    <w:rsid w:val="00686A33"/>
    <w:rsid w:val="006943C3"/>
    <w:rsid w:val="006944F5"/>
    <w:rsid w:val="00695908"/>
    <w:rsid w:val="006A018E"/>
    <w:rsid w:val="006A0CEC"/>
    <w:rsid w:val="006A3811"/>
    <w:rsid w:val="006B35E0"/>
    <w:rsid w:val="006C0BF6"/>
    <w:rsid w:val="006C0EC8"/>
    <w:rsid w:val="006C4134"/>
    <w:rsid w:val="006C5364"/>
    <w:rsid w:val="006D4939"/>
    <w:rsid w:val="006E3C83"/>
    <w:rsid w:val="006E7DB7"/>
    <w:rsid w:val="006F2221"/>
    <w:rsid w:val="006F6A38"/>
    <w:rsid w:val="006F6BC8"/>
    <w:rsid w:val="007005BB"/>
    <w:rsid w:val="0070094B"/>
    <w:rsid w:val="00701B1E"/>
    <w:rsid w:val="00703123"/>
    <w:rsid w:val="007078C6"/>
    <w:rsid w:val="007118DA"/>
    <w:rsid w:val="00720EF3"/>
    <w:rsid w:val="007268CD"/>
    <w:rsid w:val="00727A04"/>
    <w:rsid w:val="00731C34"/>
    <w:rsid w:val="007374CD"/>
    <w:rsid w:val="00737FC9"/>
    <w:rsid w:val="00752DA1"/>
    <w:rsid w:val="0075458F"/>
    <w:rsid w:val="00754F24"/>
    <w:rsid w:val="00760907"/>
    <w:rsid w:val="00762B06"/>
    <w:rsid w:val="00765D1B"/>
    <w:rsid w:val="00773B16"/>
    <w:rsid w:val="007772CF"/>
    <w:rsid w:val="00780F89"/>
    <w:rsid w:val="00793356"/>
    <w:rsid w:val="007A7C5C"/>
    <w:rsid w:val="007B2443"/>
    <w:rsid w:val="007C2D99"/>
    <w:rsid w:val="007C4757"/>
    <w:rsid w:val="007C5C80"/>
    <w:rsid w:val="007C5EDD"/>
    <w:rsid w:val="007C6571"/>
    <w:rsid w:val="007C7F14"/>
    <w:rsid w:val="007D1FDB"/>
    <w:rsid w:val="007E31FB"/>
    <w:rsid w:val="007F5044"/>
    <w:rsid w:val="008214D9"/>
    <w:rsid w:val="00823495"/>
    <w:rsid w:val="008345F3"/>
    <w:rsid w:val="00836603"/>
    <w:rsid w:val="00836A84"/>
    <w:rsid w:val="00844F83"/>
    <w:rsid w:val="00845FA9"/>
    <w:rsid w:val="00846254"/>
    <w:rsid w:val="0085064D"/>
    <w:rsid w:val="0085154C"/>
    <w:rsid w:val="00893432"/>
    <w:rsid w:val="0089635F"/>
    <w:rsid w:val="008AB15E"/>
    <w:rsid w:val="008B000B"/>
    <w:rsid w:val="008B09D3"/>
    <w:rsid w:val="008C25C9"/>
    <w:rsid w:val="008D0EA5"/>
    <w:rsid w:val="008D720B"/>
    <w:rsid w:val="008E217D"/>
    <w:rsid w:val="008F0582"/>
    <w:rsid w:val="008F0E90"/>
    <w:rsid w:val="008F16C1"/>
    <w:rsid w:val="008F2C51"/>
    <w:rsid w:val="008F3EB3"/>
    <w:rsid w:val="00906634"/>
    <w:rsid w:val="009130A0"/>
    <w:rsid w:val="00921193"/>
    <w:rsid w:val="009347AC"/>
    <w:rsid w:val="00934D88"/>
    <w:rsid w:val="00941D76"/>
    <w:rsid w:val="00941ED3"/>
    <w:rsid w:val="00942489"/>
    <w:rsid w:val="00952419"/>
    <w:rsid w:val="00962E1E"/>
    <w:rsid w:val="0096730C"/>
    <w:rsid w:val="00967333"/>
    <w:rsid w:val="00970DFA"/>
    <w:rsid w:val="00975124"/>
    <w:rsid w:val="00980095"/>
    <w:rsid w:val="0098309B"/>
    <w:rsid w:val="00993CB9"/>
    <w:rsid w:val="009B29F3"/>
    <w:rsid w:val="009C2866"/>
    <w:rsid w:val="009D3FFF"/>
    <w:rsid w:val="009D5465"/>
    <w:rsid w:val="009D7410"/>
    <w:rsid w:val="009E2206"/>
    <w:rsid w:val="009E29F5"/>
    <w:rsid w:val="009E49B9"/>
    <w:rsid w:val="009E6712"/>
    <w:rsid w:val="009E7B6A"/>
    <w:rsid w:val="009F2FFB"/>
    <w:rsid w:val="009F3936"/>
    <w:rsid w:val="009F7322"/>
    <w:rsid w:val="009F7D66"/>
    <w:rsid w:val="00A050A1"/>
    <w:rsid w:val="00A0687F"/>
    <w:rsid w:val="00A21E4D"/>
    <w:rsid w:val="00A22CEF"/>
    <w:rsid w:val="00A23900"/>
    <w:rsid w:val="00A3117E"/>
    <w:rsid w:val="00A512F7"/>
    <w:rsid w:val="00A5188E"/>
    <w:rsid w:val="00A51CBC"/>
    <w:rsid w:val="00A56D51"/>
    <w:rsid w:val="00A62A31"/>
    <w:rsid w:val="00A8249E"/>
    <w:rsid w:val="00A8460B"/>
    <w:rsid w:val="00A86EED"/>
    <w:rsid w:val="00AA4E5D"/>
    <w:rsid w:val="00AA6761"/>
    <w:rsid w:val="00AA6DF3"/>
    <w:rsid w:val="00AB3612"/>
    <w:rsid w:val="00AB7D81"/>
    <w:rsid w:val="00AC623B"/>
    <w:rsid w:val="00AD272E"/>
    <w:rsid w:val="00AD4468"/>
    <w:rsid w:val="00AD5DDE"/>
    <w:rsid w:val="00AE1338"/>
    <w:rsid w:val="00AE7FCF"/>
    <w:rsid w:val="00AF0EA0"/>
    <w:rsid w:val="00AF3906"/>
    <w:rsid w:val="00AF3B00"/>
    <w:rsid w:val="00B05841"/>
    <w:rsid w:val="00B07218"/>
    <w:rsid w:val="00B115F2"/>
    <w:rsid w:val="00B1668B"/>
    <w:rsid w:val="00B277E6"/>
    <w:rsid w:val="00B3065D"/>
    <w:rsid w:val="00B37F54"/>
    <w:rsid w:val="00B408BB"/>
    <w:rsid w:val="00B47A6F"/>
    <w:rsid w:val="00B47F08"/>
    <w:rsid w:val="00B571E0"/>
    <w:rsid w:val="00B64200"/>
    <w:rsid w:val="00B64666"/>
    <w:rsid w:val="00B76DDF"/>
    <w:rsid w:val="00B81ABA"/>
    <w:rsid w:val="00B90BEB"/>
    <w:rsid w:val="00BA07C5"/>
    <w:rsid w:val="00BA0BCA"/>
    <w:rsid w:val="00BA5445"/>
    <w:rsid w:val="00BB4082"/>
    <w:rsid w:val="00BB498F"/>
    <w:rsid w:val="00BD21E8"/>
    <w:rsid w:val="00BD65D0"/>
    <w:rsid w:val="00BD7686"/>
    <w:rsid w:val="00BE21D5"/>
    <w:rsid w:val="00BE4E2E"/>
    <w:rsid w:val="00BF1546"/>
    <w:rsid w:val="00BF3247"/>
    <w:rsid w:val="00BF3380"/>
    <w:rsid w:val="00BF5212"/>
    <w:rsid w:val="00BF6BE9"/>
    <w:rsid w:val="00BF7787"/>
    <w:rsid w:val="00C0408B"/>
    <w:rsid w:val="00C15889"/>
    <w:rsid w:val="00C21B3B"/>
    <w:rsid w:val="00C229FE"/>
    <w:rsid w:val="00C27F44"/>
    <w:rsid w:val="00C3201D"/>
    <w:rsid w:val="00C453A0"/>
    <w:rsid w:val="00C476D7"/>
    <w:rsid w:val="00C47A0C"/>
    <w:rsid w:val="00C500BB"/>
    <w:rsid w:val="00C54AC3"/>
    <w:rsid w:val="00C55910"/>
    <w:rsid w:val="00C567D0"/>
    <w:rsid w:val="00C65492"/>
    <w:rsid w:val="00C67B58"/>
    <w:rsid w:val="00C721BB"/>
    <w:rsid w:val="00C73344"/>
    <w:rsid w:val="00C73F8F"/>
    <w:rsid w:val="00C8086A"/>
    <w:rsid w:val="00C81C2E"/>
    <w:rsid w:val="00C85AFF"/>
    <w:rsid w:val="00C85C35"/>
    <w:rsid w:val="00C86548"/>
    <w:rsid w:val="00C912A5"/>
    <w:rsid w:val="00C921D7"/>
    <w:rsid w:val="00CA53D0"/>
    <w:rsid w:val="00CB6DB5"/>
    <w:rsid w:val="00CD1A15"/>
    <w:rsid w:val="00CD2A7C"/>
    <w:rsid w:val="00CD37F1"/>
    <w:rsid w:val="00CE05DD"/>
    <w:rsid w:val="00CE3822"/>
    <w:rsid w:val="00CF1E8F"/>
    <w:rsid w:val="00D023B4"/>
    <w:rsid w:val="00D04279"/>
    <w:rsid w:val="00D15B26"/>
    <w:rsid w:val="00D17294"/>
    <w:rsid w:val="00D21AD9"/>
    <w:rsid w:val="00D23F5C"/>
    <w:rsid w:val="00D24933"/>
    <w:rsid w:val="00D2593E"/>
    <w:rsid w:val="00D26B9A"/>
    <w:rsid w:val="00D275D4"/>
    <w:rsid w:val="00D34C6E"/>
    <w:rsid w:val="00D40CBE"/>
    <w:rsid w:val="00D53F82"/>
    <w:rsid w:val="00D562ED"/>
    <w:rsid w:val="00D62DCF"/>
    <w:rsid w:val="00D65D69"/>
    <w:rsid w:val="00D73DF2"/>
    <w:rsid w:val="00D84D36"/>
    <w:rsid w:val="00D9209A"/>
    <w:rsid w:val="00DB6485"/>
    <w:rsid w:val="00DB6C75"/>
    <w:rsid w:val="00DC0988"/>
    <w:rsid w:val="00DC3BB9"/>
    <w:rsid w:val="00DD1CE0"/>
    <w:rsid w:val="00DD203C"/>
    <w:rsid w:val="00DF12C8"/>
    <w:rsid w:val="00DF3202"/>
    <w:rsid w:val="00DF672E"/>
    <w:rsid w:val="00DF6C42"/>
    <w:rsid w:val="00DF762D"/>
    <w:rsid w:val="00E056CF"/>
    <w:rsid w:val="00E1245D"/>
    <w:rsid w:val="00E22A0B"/>
    <w:rsid w:val="00E258F5"/>
    <w:rsid w:val="00E322AF"/>
    <w:rsid w:val="00E3430D"/>
    <w:rsid w:val="00E425A7"/>
    <w:rsid w:val="00E51E69"/>
    <w:rsid w:val="00E55727"/>
    <w:rsid w:val="00E55765"/>
    <w:rsid w:val="00E56FD2"/>
    <w:rsid w:val="00E707CD"/>
    <w:rsid w:val="00E7091B"/>
    <w:rsid w:val="00E723AC"/>
    <w:rsid w:val="00E738D4"/>
    <w:rsid w:val="00E835BB"/>
    <w:rsid w:val="00E90A54"/>
    <w:rsid w:val="00E93685"/>
    <w:rsid w:val="00E959B4"/>
    <w:rsid w:val="00E96A82"/>
    <w:rsid w:val="00E9758A"/>
    <w:rsid w:val="00EA3C5F"/>
    <w:rsid w:val="00EB1702"/>
    <w:rsid w:val="00EB56B6"/>
    <w:rsid w:val="00EC5457"/>
    <w:rsid w:val="00EC59BB"/>
    <w:rsid w:val="00ED4A7D"/>
    <w:rsid w:val="00EF6C61"/>
    <w:rsid w:val="00F01EB3"/>
    <w:rsid w:val="00F14E06"/>
    <w:rsid w:val="00F245C4"/>
    <w:rsid w:val="00F251C0"/>
    <w:rsid w:val="00F3205E"/>
    <w:rsid w:val="00F334C1"/>
    <w:rsid w:val="00F57A78"/>
    <w:rsid w:val="00F604EF"/>
    <w:rsid w:val="00F64432"/>
    <w:rsid w:val="00F667B0"/>
    <w:rsid w:val="00F715D3"/>
    <w:rsid w:val="00F747BE"/>
    <w:rsid w:val="00F83229"/>
    <w:rsid w:val="00FA23FC"/>
    <w:rsid w:val="00FB0EE4"/>
    <w:rsid w:val="00FB41CF"/>
    <w:rsid w:val="00FC3A5A"/>
    <w:rsid w:val="00FD2D60"/>
    <w:rsid w:val="00FD7041"/>
    <w:rsid w:val="00FE13A7"/>
    <w:rsid w:val="00FE28FF"/>
    <w:rsid w:val="00FE2E9A"/>
    <w:rsid w:val="00FF416B"/>
    <w:rsid w:val="00FF69B0"/>
    <w:rsid w:val="01F31A0D"/>
    <w:rsid w:val="02FAB1A2"/>
    <w:rsid w:val="08680008"/>
    <w:rsid w:val="0BF54F75"/>
    <w:rsid w:val="0C2FBDBD"/>
    <w:rsid w:val="0E5A8C17"/>
    <w:rsid w:val="0EE6E1B2"/>
    <w:rsid w:val="1072DF6A"/>
    <w:rsid w:val="10ABA94A"/>
    <w:rsid w:val="138DDD1E"/>
    <w:rsid w:val="169B2D13"/>
    <w:rsid w:val="1C3E576D"/>
    <w:rsid w:val="2128A0CE"/>
    <w:rsid w:val="21F674A3"/>
    <w:rsid w:val="2409DBC6"/>
    <w:rsid w:val="2543817A"/>
    <w:rsid w:val="2581FA66"/>
    <w:rsid w:val="26B30798"/>
    <w:rsid w:val="29FDDB22"/>
    <w:rsid w:val="2EB426AA"/>
    <w:rsid w:val="3314E82C"/>
    <w:rsid w:val="3397C56F"/>
    <w:rsid w:val="370CAC3D"/>
    <w:rsid w:val="3BA62D35"/>
    <w:rsid w:val="439FA874"/>
    <w:rsid w:val="4A1E4793"/>
    <w:rsid w:val="4C2E0FD4"/>
    <w:rsid w:val="5194443A"/>
    <w:rsid w:val="52E4B7A8"/>
    <w:rsid w:val="5345601B"/>
    <w:rsid w:val="53A726CF"/>
    <w:rsid w:val="58485839"/>
    <w:rsid w:val="587A3622"/>
    <w:rsid w:val="592EA251"/>
    <w:rsid w:val="59A6587F"/>
    <w:rsid w:val="5C63D335"/>
    <w:rsid w:val="5CC55D3E"/>
    <w:rsid w:val="5CD8873C"/>
    <w:rsid w:val="5EE3095A"/>
    <w:rsid w:val="5FE6461F"/>
    <w:rsid w:val="60A34803"/>
    <w:rsid w:val="618E66CD"/>
    <w:rsid w:val="61D4D511"/>
    <w:rsid w:val="61E2E6E6"/>
    <w:rsid w:val="63149CAA"/>
    <w:rsid w:val="641D4931"/>
    <w:rsid w:val="644EFDAD"/>
    <w:rsid w:val="68E0EE54"/>
    <w:rsid w:val="6A5242AC"/>
    <w:rsid w:val="6B3BCAC3"/>
    <w:rsid w:val="6C92AF35"/>
    <w:rsid w:val="6D80488A"/>
    <w:rsid w:val="6E922720"/>
    <w:rsid w:val="6EB93B59"/>
    <w:rsid w:val="705F5E7B"/>
    <w:rsid w:val="706AB7AF"/>
    <w:rsid w:val="762DC148"/>
    <w:rsid w:val="775464F7"/>
    <w:rsid w:val="7B266725"/>
    <w:rsid w:val="7CE978FD"/>
    <w:rsid w:val="7F99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A51D6"/>
  <w15:docId w15:val="{6A91561B-D23A-4494-BBB8-2EA559D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9E2"/>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uiPriority w:val="9"/>
    <w:semiHidden/>
    <w:unhideWhenUsed/>
    <w:qFormat/>
    <w:rsid w:val="004801B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9E2"/>
    <w:pPr>
      <w:tabs>
        <w:tab w:val="center" w:pos="4680"/>
        <w:tab w:val="right" w:pos="9360"/>
      </w:tabs>
    </w:pPr>
  </w:style>
  <w:style w:type="character" w:customStyle="1" w:styleId="HeaderChar">
    <w:name w:val="Header Char"/>
    <w:basedOn w:val="DefaultParagraphFont"/>
    <w:link w:val="Header"/>
    <w:uiPriority w:val="99"/>
    <w:rsid w:val="002679E2"/>
  </w:style>
  <w:style w:type="paragraph" w:styleId="Footer">
    <w:name w:val="footer"/>
    <w:basedOn w:val="Normal"/>
    <w:link w:val="FooterChar"/>
    <w:uiPriority w:val="99"/>
    <w:unhideWhenUsed/>
    <w:rsid w:val="002679E2"/>
    <w:pPr>
      <w:tabs>
        <w:tab w:val="center" w:pos="4680"/>
        <w:tab w:val="right" w:pos="9360"/>
      </w:tabs>
    </w:pPr>
  </w:style>
  <w:style w:type="character" w:customStyle="1" w:styleId="FooterChar">
    <w:name w:val="Footer Char"/>
    <w:basedOn w:val="DefaultParagraphFont"/>
    <w:link w:val="Footer"/>
    <w:uiPriority w:val="99"/>
    <w:rsid w:val="002679E2"/>
  </w:style>
  <w:style w:type="character" w:customStyle="1" w:styleId="Heading1Char">
    <w:name w:val="Heading 1 Char"/>
    <w:basedOn w:val="DefaultParagraphFont"/>
    <w:link w:val="Heading1"/>
    <w:uiPriority w:val="9"/>
    <w:rsid w:val="002679E2"/>
    <w:rPr>
      <w:rFonts w:ascii="Calibri Light" w:eastAsia="Times New Roman" w:hAnsi="Calibri Light"/>
      <w:b/>
      <w:bCs/>
      <w:kern w:val="32"/>
      <w:sz w:val="32"/>
      <w:szCs w:val="32"/>
    </w:rPr>
  </w:style>
  <w:style w:type="paragraph" w:styleId="BalloonText">
    <w:name w:val="Balloon Text"/>
    <w:basedOn w:val="Normal"/>
    <w:link w:val="BalloonTextChar"/>
    <w:uiPriority w:val="99"/>
    <w:semiHidden/>
    <w:unhideWhenUsed/>
    <w:rsid w:val="00DD2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03C"/>
    <w:rPr>
      <w:rFonts w:ascii="Segoe UI" w:hAnsi="Segoe UI" w:cs="Segoe UI"/>
      <w:sz w:val="18"/>
      <w:szCs w:val="18"/>
    </w:rPr>
  </w:style>
  <w:style w:type="character" w:styleId="Hyperlink">
    <w:name w:val="Hyperlink"/>
    <w:basedOn w:val="DefaultParagraphFont"/>
    <w:uiPriority w:val="99"/>
    <w:unhideWhenUsed/>
    <w:rsid w:val="00DF762D"/>
    <w:rPr>
      <w:color w:val="0000FF"/>
      <w:u w:val="single"/>
    </w:rPr>
  </w:style>
  <w:style w:type="paragraph" w:customStyle="1" w:styleId="paragraph">
    <w:name w:val="paragraph"/>
    <w:basedOn w:val="Normal"/>
    <w:rsid w:val="008E217D"/>
    <w:pPr>
      <w:spacing w:before="100" w:beforeAutospacing="1" w:after="100" w:afterAutospacing="1"/>
    </w:pPr>
    <w:rPr>
      <w:rFonts w:eastAsia="Times New Roman"/>
    </w:rPr>
  </w:style>
  <w:style w:type="character" w:customStyle="1" w:styleId="normaltextrun">
    <w:name w:val="normaltextrun"/>
    <w:basedOn w:val="DefaultParagraphFont"/>
    <w:rsid w:val="008E217D"/>
  </w:style>
  <w:style w:type="character" w:customStyle="1" w:styleId="eop">
    <w:name w:val="eop"/>
    <w:basedOn w:val="DefaultParagraphFont"/>
    <w:rsid w:val="008E217D"/>
  </w:style>
  <w:style w:type="character" w:customStyle="1" w:styleId="gmail-16">
    <w:name w:val="gmail-16"/>
    <w:basedOn w:val="DefaultParagraphFont"/>
    <w:rsid w:val="00BF3247"/>
  </w:style>
  <w:style w:type="character" w:customStyle="1" w:styleId="gmail-15">
    <w:name w:val="gmail-15"/>
    <w:basedOn w:val="DefaultParagraphFont"/>
    <w:rsid w:val="00BF3247"/>
  </w:style>
  <w:style w:type="character" w:customStyle="1" w:styleId="Heading6Char">
    <w:name w:val="Heading 6 Char"/>
    <w:basedOn w:val="DefaultParagraphFont"/>
    <w:link w:val="Heading6"/>
    <w:uiPriority w:val="9"/>
    <w:semiHidden/>
    <w:rsid w:val="004801B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4300">
      <w:bodyDiv w:val="1"/>
      <w:marLeft w:val="0"/>
      <w:marRight w:val="0"/>
      <w:marTop w:val="0"/>
      <w:marBottom w:val="0"/>
      <w:divBdr>
        <w:top w:val="none" w:sz="0" w:space="0" w:color="auto"/>
        <w:left w:val="none" w:sz="0" w:space="0" w:color="auto"/>
        <w:bottom w:val="none" w:sz="0" w:space="0" w:color="auto"/>
        <w:right w:val="none" w:sz="0" w:space="0" w:color="auto"/>
      </w:divBdr>
    </w:div>
    <w:div w:id="914240783">
      <w:bodyDiv w:val="1"/>
      <w:marLeft w:val="0"/>
      <w:marRight w:val="0"/>
      <w:marTop w:val="0"/>
      <w:marBottom w:val="0"/>
      <w:divBdr>
        <w:top w:val="none" w:sz="0" w:space="0" w:color="auto"/>
        <w:left w:val="none" w:sz="0" w:space="0" w:color="auto"/>
        <w:bottom w:val="none" w:sz="0" w:space="0" w:color="auto"/>
        <w:right w:val="none" w:sz="0" w:space="0" w:color="auto"/>
      </w:divBdr>
    </w:div>
    <w:div w:id="1047293166">
      <w:bodyDiv w:val="1"/>
      <w:marLeft w:val="0"/>
      <w:marRight w:val="0"/>
      <w:marTop w:val="0"/>
      <w:marBottom w:val="0"/>
      <w:divBdr>
        <w:top w:val="none" w:sz="0" w:space="0" w:color="auto"/>
        <w:left w:val="none" w:sz="0" w:space="0" w:color="auto"/>
        <w:bottom w:val="none" w:sz="0" w:space="0" w:color="auto"/>
        <w:right w:val="none" w:sz="0" w:space="0" w:color="auto"/>
      </w:divBdr>
      <w:divsChild>
        <w:div w:id="1604419025">
          <w:marLeft w:val="0"/>
          <w:marRight w:val="0"/>
          <w:marTop w:val="0"/>
          <w:marBottom w:val="0"/>
          <w:divBdr>
            <w:top w:val="none" w:sz="0" w:space="0" w:color="auto"/>
            <w:left w:val="none" w:sz="0" w:space="0" w:color="auto"/>
            <w:bottom w:val="none" w:sz="0" w:space="0" w:color="auto"/>
            <w:right w:val="none" w:sz="0" w:space="0" w:color="auto"/>
          </w:divBdr>
        </w:div>
        <w:div w:id="1604848265">
          <w:marLeft w:val="0"/>
          <w:marRight w:val="0"/>
          <w:marTop w:val="0"/>
          <w:marBottom w:val="0"/>
          <w:divBdr>
            <w:top w:val="none" w:sz="0" w:space="0" w:color="auto"/>
            <w:left w:val="none" w:sz="0" w:space="0" w:color="auto"/>
            <w:bottom w:val="none" w:sz="0" w:space="0" w:color="auto"/>
            <w:right w:val="none" w:sz="0" w:space="0" w:color="auto"/>
          </w:divBdr>
        </w:div>
        <w:div w:id="988552600">
          <w:marLeft w:val="0"/>
          <w:marRight w:val="0"/>
          <w:marTop w:val="0"/>
          <w:marBottom w:val="0"/>
          <w:divBdr>
            <w:top w:val="none" w:sz="0" w:space="0" w:color="auto"/>
            <w:left w:val="none" w:sz="0" w:space="0" w:color="auto"/>
            <w:bottom w:val="none" w:sz="0" w:space="0" w:color="auto"/>
            <w:right w:val="none" w:sz="0" w:space="0" w:color="auto"/>
          </w:divBdr>
        </w:div>
        <w:div w:id="1518958898">
          <w:marLeft w:val="0"/>
          <w:marRight w:val="0"/>
          <w:marTop w:val="0"/>
          <w:marBottom w:val="0"/>
          <w:divBdr>
            <w:top w:val="none" w:sz="0" w:space="0" w:color="auto"/>
            <w:left w:val="none" w:sz="0" w:space="0" w:color="auto"/>
            <w:bottom w:val="none" w:sz="0" w:space="0" w:color="auto"/>
            <w:right w:val="none" w:sz="0" w:space="0" w:color="auto"/>
          </w:divBdr>
        </w:div>
        <w:div w:id="248344078">
          <w:marLeft w:val="0"/>
          <w:marRight w:val="0"/>
          <w:marTop w:val="0"/>
          <w:marBottom w:val="0"/>
          <w:divBdr>
            <w:top w:val="none" w:sz="0" w:space="0" w:color="auto"/>
            <w:left w:val="none" w:sz="0" w:space="0" w:color="auto"/>
            <w:bottom w:val="none" w:sz="0" w:space="0" w:color="auto"/>
            <w:right w:val="none" w:sz="0" w:space="0" w:color="auto"/>
          </w:divBdr>
        </w:div>
        <w:div w:id="793983490">
          <w:marLeft w:val="0"/>
          <w:marRight w:val="0"/>
          <w:marTop w:val="0"/>
          <w:marBottom w:val="0"/>
          <w:divBdr>
            <w:top w:val="none" w:sz="0" w:space="0" w:color="auto"/>
            <w:left w:val="none" w:sz="0" w:space="0" w:color="auto"/>
            <w:bottom w:val="none" w:sz="0" w:space="0" w:color="auto"/>
            <w:right w:val="none" w:sz="0" w:space="0" w:color="auto"/>
          </w:divBdr>
        </w:div>
        <w:div w:id="130945588">
          <w:marLeft w:val="0"/>
          <w:marRight w:val="0"/>
          <w:marTop w:val="0"/>
          <w:marBottom w:val="0"/>
          <w:divBdr>
            <w:top w:val="none" w:sz="0" w:space="0" w:color="auto"/>
            <w:left w:val="none" w:sz="0" w:space="0" w:color="auto"/>
            <w:bottom w:val="none" w:sz="0" w:space="0" w:color="auto"/>
            <w:right w:val="none" w:sz="0" w:space="0" w:color="auto"/>
          </w:divBdr>
        </w:div>
        <w:div w:id="1613899124">
          <w:marLeft w:val="0"/>
          <w:marRight w:val="0"/>
          <w:marTop w:val="0"/>
          <w:marBottom w:val="0"/>
          <w:divBdr>
            <w:top w:val="none" w:sz="0" w:space="0" w:color="auto"/>
            <w:left w:val="none" w:sz="0" w:space="0" w:color="auto"/>
            <w:bottom w:val="none" w:sz="0" w:space="0" w:color="auto"/>
            <w:right w:val="none" w:sz="0" w:space="0" w:color="auto"/>
          </w:divBdr>
        </w:div>
        <w:div w:id="1517037231">
          <w:marLeft w:val="0"/>
          <w:marRight w:val="0"/>
          <w:marTop w:val="0"/>
          <w:marBottom w:val="0"/>
          <w:divBdr>
            <w:top w:val="none" w:sz="0" w:space="0" w:color="auto"/>
            <w:left w:val="none" w:sz="0" w:space="0" w:color="auto"/>
            <w:bottom w:val="none" w:sz="0" w:space="0" w:color="auto"/>
            <w:right w:val="none" w:sz="0" w:space="0" w:color="auto"/>
          </w:divBdr>
        </w:div>
        <w:div w:id="640500778">
          <w:marLeft w:val="0"/>
          <w:marRight w:val="0"/>
          <w:marTop w:val="0"/>
          <w:marBottom w:val="0"/>
          <w:divBdr>
            <w:top w:val="none" w:sz="0" w:space="0" w:color="auto"/>
            <w:left w:val="none" w:sz="0" w:space="0" w:color="auto"/>
            <w:bottom w:val="none" w:sz="0" w:space="0" w:color="auto"/>
            <w:right w:val="none" w:sz="0" w:space="0" w:color="auto"/>
          </w:divBdr>
        </w:div>
        <w:div w:id="611208859">
          <w:marLeft w:val="0"/>
          <w:marRight w:val="0"/>
          <w:marTop w:val="0"/>
          <w:marBottom w:val="0"/>
          <w:divBdr>
            <w:top w:val="none" w:sz="0" w:space="0" w:color="auto"/>
            <w:left w:val="none" w:sz="0" w:space="0" w:color="auto"/>
            <w:bottom w:val="none" w:sz="0" w:space="0" w:color="auto"/>
            <w:right w:val="none" w:sz="0" w:space="0" w:color="auto"/>
          </w:divBdr>
        </w:div>
        <w:div w:id="1102338863">
          <w:marLeft w:val="0"/>
          <w:marRight w:val="0"/>
          <w:marTop w:val="0"/>
          <w:marBottom w:val="0"/>
          <w:divBdr>
            <w:top w:val="none" w:sz="0" w:space="0" w:color="auto"/>
            <w:left w:val="none" w:sz="0" w:space="0" w:color="auto"/>
            <w:bottom w:val="none" w:sz="0" w:space="0" w:color="auto"/>
            <w:right w:val="none" w:sz="0" w:space="0" w:color="auto"/>
          </w:divBdr>
        </w:div>
        <w:div w:id="1159350146">
          <w:marLeft w:val="0"/>
          <w:marRight w:val="0"/>
          <w:marTop w:val="0"/>
          <w:marBottom w:val="0"/>
          <w:divBdr>
            <w:top w:val="none" w:sz="0" w:space="0" w:color="auto"/>
            <w:left w:val="none" w:sz="0" w:space="0" w:color="auto"/>
            <w:bottom w:val="none" w:sz="0" w:space="0" w:color="auto"/>
            <w:right w:val="none" w:sz="0" w:space="0" w:color="auto"/>
          </w:divBdr>
        </w:div>
        <w:div w:id="1623614046">
          <w:marLeft w:val="0"/>
          <w:marRight w:val="0"/>
          <w:marTop w:val="0"/>
          <w:marBottom w:val="0"/>
          <w:divBdr>
            <w:top w:val="none" w:sz="0" w:space="0" w:color="auto"/>
            <w:left w:val="none" w:sz="0" w:space="0" w:color="auto"/>
            <w:bottom w:val="none" w:sz="0" w:space="0" w:color="auto"/>
            <w:right w:val="none" w:sz="0" w:space="0" w:color="auto"/>
          </w:divBdr>
        </w:div>
        <w:div w:id="1563640312">
          <w:marLeft w:val="0"/>
          <w:marRight w:val="0"/>
          <w:marTop w:val="0"/>
          <w:marBottom w:val="0"/>
          <w:divBdr>
            <w:top w:val="none" w:sz="0" w:space="0" w:color="auto"/>
            <w:left w:val="none" w:sz="0" w:space="0" w:color="auto"/>
            <w:bottom w:val="none" w:sz="0" w:space="0" w:color="auto"/>
            <w:right w:val="none" w:sz="0" w:space="0" w:color="auto"/>
          </w:divBdr>
        </w:div>
        <w:div w:id="1819882860">
          <w:marLeft w:val="0"/>
          <w:marRight w:val="0"/>
          <w:marTop w:val="0"/>
          <w:marBottom w:val="0"/>
          <w:divBdr>
            <w:top w:val="none" w:sz="0" w:space="0" w:color="auto"/>
            <w:left w:val="none" w:sz="0" w:space="0" w:color="auto"/>
            <w:bottom w:val="none" w:sz="0" w:space="0" w:color="auto"/>
            <w:right w:val="none" w:sz="0" w:space="0" w:color="auto"/>
          </w:divBdr>
        </w:div>
        <w:div w:id="20860647">
          <w:marLeft w:val="0"/>
          <w:marRight w:val="0"/>
          <w:marTop w:val="0"/>
          <w:marBottom w:val="0"/>
          <w:divBdr>
            <w:top w:val="none" w:sz="0" w:space="0" w:color="auto"/>
            <w:left w:val="none" w:sz="0" w:space="0" w:color="auto"/>
            <w:bottom w:val="none" w:sz="0" w:space="0" w:color="auto"/>
            <w:right w:val="none" w:sz="0" w:space="0" w:color="auto"/>
          </w:divBdr>
        </w:div>
        <w:div w:id="632177832">
          <w:marLeft w:val="0"/>
          <w:marRight w:val="0"/>
          <w:marTop w:val="0"/>
          <w:marBottom w:val="0"/>
          <w:divBdr>
            <w:top w:val="none" w:sz="0" w:space="0" w:color="auto"/>
            <w:left w:val="none" w:sz="0" w:space="0" w:color="auto"/>
            <w:bottom w:val="none" w:sz="0" w:space="0" w:color="auto"/>
            <w:right w:val="none" w:sz="0" w:space="0" w:color="auto"/>
          </w:divBdr>
        </w:div>
        <w:div w:id="1945573039">
          <w:marLeft w:val="0"/>
          <w:marRight w:val="0"/>
          <w:marTop w:val="0"/>
          <w:marBottom w:val="0"/>
          <w:divBdr>
            <w:top w:val="none" w:sz="0" w:space="0" w:color="auto"/>
            <w:left w:val="none" w:sz="0" w:space="0" w:color="auto"/>
            <w:bottom w:val="none" w:sz="0" w:space="0" w:color="auto"/>
            <w:right w:val="none" w:sz="0" w:space="0" w:color="auto"/>
          </w:divBdr>
        </w:div>
        <w:div w:id="1325666152">
          <w:marLeft w:val="0"/>
          <w:marRight w:val="0"/>
          <w:marTop w:val="0"/>
          <w:marBottom w:val="0"/>
          <w:divBdr>
            <w:top w:val="none" w:sz="0" w:space="0" w:color="auto"/>
            <w:left w:val="none" w:sz="0" w:space="0" w:color="auto"/>
            <w:bottom w:val="none" w:sz="0" w:space="0" w:color="auto"/>
            <w:right w:val="none" w:sz="0" w:space="0" w:color="auto"/>
          </w:divBdr>
        </w:div>
        <w:div w:id="46028070">
          <w:marLeft w:val="0"/>
          <w:marRight w:val="0"/>
          <w:marTop w:val="0"/>
          <w:marBottom w:val="0"/>
          <w:divBdr>
            <w:top w:val="none" w:sz="0" w:space="0" w:color="auto"/>
            <w:left w:val="none" w:sz="0" w:space="0" w:color="auto"/>
            <w:bottom w:val="none" w:sz="0" w:space="0" w:color="auto"/>
            <w:right w:val="none" w:sz="0" w:space="0" w:color="auto"/>
          </w:divBdr>
        </w:div>
        <w:div w:id="1059476382">
          <w:marLeft w:val="0"/>
          <w:marRight w:val="0"/>
          <w:marTop w:val="0"/>
          <w:marBottom w:val="0"/>
          <w:divBdr>
            <w:top w:val="none" w:sz="0" w:space="0" w:color="auto"/>
            <w:left w:val="none" w:sz="0" w:space="0" w:color="auto"/>
            <w:bottom w:val="none" w:sz="0" w:space="0" w:color="auto"/>
            <w:right w:val="none" w:sz="0" w:space="0" w:color="auto"/>
          </w:divBdr>
        </w:div>
        <w:div w:id="1942177848">
          <w:marLeft w:val="0"/>
          <w:marRight w:val="0"/>
          <w:marTop w:val="0"/>
          <w:marBottom w:val="0"/>
          <w:divBdr>
            <w:top w:val="none" w:sz="0" w:space="0" w:color="auto"/>
            <w:left w:val="none" w:sz="0" w:space="0" w:color="auto"/>
            <w:bottom w:val="none" w:sz="0" w:space="0" w:color="auto"/>
            <w:right w:val="none" w:sz="0" w:space="0" w:color="auto"/>
          </w:divBdr>
        </w:div>
        <w:div w:id="628517602">
          <w:marLeft w:val="0"/>
          <w:marRight w:val="0"/>
          <w:marTop w:val="0"/>
          <w:marBottom w:val="0"/>
          <w:divBdr>
            <w:top w:val="none" w:sz="0" w:space="0" w:color="auto"/>
            <w:left w:val="none" w:sz="0" w:space="0" w:color="auto"/>
            <w:bottom w:val="none" w:sz="0" w:space="0" w:color="auto"/>
            <w:right w:val="none" w:sz="0" w:space="0" w:color="auto"/>
          </w:divBdr>
        </w:div>
        <w:div w:id="126244095">
          <w:marLeft w:val="0"/>
          <w:marRight w:val="0"/>
          <w:marTop w:val="0"/>
          <w:marBottom w:val="0"/>
          <w:divBdr>
            <w:top w:val="none" w:sz="0" w:space="0" w:color="auto"/>
            <w:left w:val="none" w:sz="0" w:space="0" w:color="auto"/>
            <w:bottom w:val="none" w:sz="0" w:space="0" w:color="auto"/>
            <w:right w:val="none" w:sz="0" w:space="0" w:color="auto"/>
          </w:divBdr>
        </w:div>
        <w:div w:id="1729912336">
          <w:marLeft w:val="0"/>
          <w:marRight w:val="0"/>
          <w:marTop w:val="0"/>
          <w:marBottom w:val="0"/>
          <w:divBdr>
            <w:top w:val="none" w:sz="0" w:space="0" w:color="auto"/>
            <w:left w:val="none" w:sz="0" w:space="0" w:color="auto"/>
            <w:bottom w:val="none" w:sz="0" w:space="0" w:color="auto"/>
            <w:right w:val="none" w:sz="0" w:space="0" w:color="auto"/>
          </w:divBdr>
        </w:div>
        <w:div w:id="874850593">
          <w:marLeft w:val="0"/>
          <w:marRight w:val="0"/>
          <w:marTop w:val="0"/>
          <w:marBottom w:val="0"/>
          <w:divBdr>
            <w:top w:val="none" w:sz="0" w:space="0" w:color="auto"/>
            <w:left w:val="none" w:sz="0" w:space="0" w:color="auto"/>
            <w:bottom w:val="none" w:sz="0" w:space="0" w:color="auto"/>
            <w:right w:val="none" w:sz="0" w:space="0" w:color="auto"/>
          </w:divBdr>
        </w:div>
        <w:div w:id="1897423927">
          <w:marLeft w:val="0"/>
          <w:marRight w:val="0"/>
          <w:marTop w:val="0"/>
          <w:marBottom w:val="0"/>
          <w:divBdr>
            <w:top w:val="none" w:sz="0" w:space="0" w:color="auto"/>
            <w:left w:val="none" w:sz="0" w:space="0" w:color="auto"/>
            <w:bottom w:val="none" w:sz="0" w:space="0" w:color="auto"/>
            <w:right w:val="none" w:sz="0" w:space="0" w:color="auto"/>
          </w:divBdr>
        </w:div>
        <w:div w:id="1131286900">
          <w:marLeft w:val="0"/>
          <w:marRight w:val="0"/>
          <w:marTop w:val="0"/>
          <w:marBottom w:val="0"/>
          <w:divBdr>
            <w:top w:val="none" w:sz="0" w:space="0" w:color="auto"/>
            <w:left w:val="none" w:sz="0" w:space="0" w:color="auto"/>
            <w:bottom w:val="none" w:sz="0" w:space="0" w:color="auto"/>
            <w:right w:val="none" w:sz="0" w:space="0" w:color="auto"/>
          </w:divBdr>
        </w:div>
        <w:div w:id="489828428">
          <w:marLeft w:val="0"/>
          <w:marRight w:val="0"/>
          <w:marTop w:val="0"/>
          <w:marBottom w:val="0"/>
          <w:divBdr>
            <w:top w:val="none" w:sz="0" w:space="0" w:color="auto"/>
            <w:left w:val="none" w:sz="0" w:space="0" w:color="auto"/>
            <w:bottom w:val="none" w:sz="0" w:space="0" w:color="auto"/>
            <w:right w:val="none" w:sz="0" w:space="0" w:color="auto"/>
          </w:divBdr>
        </w:div>
        <w:div w:id="1609267558">
          <w:marLeft w:val="0"/>
          <w:marRight w:val="0"/>
          <w:marTop w:val="0"/>
          <w:marBottom w:val="0"/>
          <w:divBdr>
            <w:top w:val="none" w:sz="0" w:space="0" w:color="auto"/>
            <w:left w:val="none" w:sz="0" w:space="0" w:color="auto"/>
            <w:bottom w:val="none" w:sz="0" w:space="0" w:color="auto"/>
            <w:right w:val="none" w:sz="0" w:space="0" w:color="auto"/>
          </w:divBdr>
        </w:div>
        <w:div w:id="2074424472">
          <w:marLeft w:val="0"/>
          <w:marRight w:val="0"/>
          <w:marTop w:val="0"/>
          <w:marBottom w:val="0"/>
          <w:divBdr>
            <w:top w:val="none" w:sz="0" w:space="0" w:color="auto"/>
            <w:left w:val="none" w:sz="0" w:space="0" w:color="auto"/>
            <w:bottom w:val="none" w:sz="0" w:space="0" w:color="auto"/>
            <w:right w:val="none" w:sz="0" w:space="0" w:color="auto"/>
          </w:divBdr>
        </w:div>
        <w:div w:id="1131246602">
          <w:marLeft w:val="0"/>
          <w:marRight w:val="0"/>
          <w:marTop w:val="0"/>
          <w:marBottom w:val="0"/>
          <w:divBdr>
            <w:top w:val="none" w:sz="0" w:space="0" w:color="auto"/>
            <w:left w:val="none" w:sz="0" w:space="0" w:color="auto"/>
            <w:bottom w:val="none" w:sz="0" w:space="0" w:color="auto"/>
            <w:right w:val="none" w:sz="0" w:space="0" w:color="auto"/>
          </w:divBdr>
        </w:div>
        <w:div w:id="1624534954">
          <w:marLeft w:val="0"/>
          <w:marRight w:val="0"/>
          <w:marTop w:val="0"/>
          <w:marBottom w:val="0"/>
          <w:divBdr>
            <w:top w:val="none" w:sz="0" w:space="0" w:color="auto"/>
            <w:left w:val="none" w:sz="0" w:space="0" w:color="auto"/>
            <w:bottom w:val="none" w:sz="0" w:space="0" w:color="auto"/>
            <w:right w:val="none" w:sz="0" w:space="0" w:color="auto"/>
          </w:divBdr>
        </w:div>
        <w:div w:id="1771583578">
          <w:marLeft w:val="0"/>
          <w:marRight w:val="0"/>
          <w:marTop w:val="0"/>
          <w:marBottom w:val="0"/>
          <w:divBdr>
            <w:top w:val="none" w:sz="0" w:space="0" w:color="auto"/>
            <w:left w:val="none" w:sz="0" w:space="0" w:color="auto"/>
            <w:bottom w:val="none" w:sz="0" w:space="0" w:color="auto"/>
            <w:right w:val="none" w:sz="0" w:space="0" w:color="auto"/>
          </w:divBdr>
        </w:div>
        <w:div w:id="2035841912">
          <w:marLeft w:val="0"/>
          <w:marRight w:val="0"/>
          <w:marTop w:val="0"/>
          <w:marBottom w:val="0"/>
          <w:divBdr>
            <w:top w:val="none" w:sz="0" w:space="0" w:color="auto"/>
            <w:left w:val="none" w:sz="0" w:space="0" w:color="auto"/>
            <w:bottom w:val="none" w:sz="0" w:space="0" w:color="auto"/>
            <w:right w:val="none" w:sz="0" w:space="0" w:color="auto"/>
          </w:divBdr>
        </w:div>
        <w:div w:id="1356736195">
          <w:marLeft w:val="0"/>
          <w:marRight w:val="0"/>
          <w:marTop w:val="0"/>
          <w:marBottom w:val="0"/>
          <w:divBdr>
            <w:top w:val="none" w:sz="0" w:space="0" w:color="auto"/>
            <w:left w:val="none" w:sz="0" w:space="0" w:color="auto"/>
            <w:bottom w:val="none" w:sz="0" w:space="0" w:color="auto"/>
            <w:right w:val="none" w:sz="0" w:space="0" w:color="auto"/>
          </w:divBdr>
        </w:div>
        <w:div w:id="633757842">
          <w:marLeft w:val="0"/>
          <w:marRight w:val="0"/>
          <w:marTop w:val="0"/>
          <w:marBottom w:val="0"/>
          <w:divBdr>
            <w:top w:val="none" w:sz="0" w:space="0" w:color="auto"/>
            <w:left w:val="none" w:sz="0" w:space="0" w:color="auto"/>
            <w:bottom w:val="none" w:sz="0" w:space="0" w:color="auto"/>
            <w:right w:val="none" w:sz="0" w:space="0" w:color="auto"/>
          </w:divBdr>
        </w:div>
        <w:div w:id="1559390209">
          <w:marLeft w:val="0"/>
          <w:marRight w:val="0"/>
          <w:marTop w:val="0"/>
          <w:marBottom w:val="0"/>
          <w:divBdr>
            <w:top w:val="none" w:sz="0" w:space="0" w:color="auto"/>
            <w:left w:val="none" w:sz="0" w:space="0" w:color="auto"/>
            <w:bottom w:val="none" w:sz="0" w:space="0" w:color="auto"/>
            <w:right w:val="none" w:sz="0" w:space="0" w:color="auto"/>
          </w:divBdr>
        </w:div>
        <w:div w:id="118302947">
          <w:marLeft w:val="0"/>
          <w:marRight w:val="0"/>
          <w:marTop w:val="0"/>
          <w:marBottom w:val="0"/>
          <w:divBdr>
            <w:top w:val="none" w:sz="0" w:space="0" w:color="auto"/>
            <w:left w:val="none" w:sz="0" w:space="0" w:color="auto"/>
            <w:bottom w:val="none" w:sz="0" w:space="0" w:color="auto"/>
            <w:right w:val="none" w:sz="0" w:space="0" w:color="auto"/>
          </w:divBdr>
        </w:div>
        <w:div w:id="334840604">
          <w:marLeft w:val="0"/>
          <w:marRight w:val="0"/>
          <w:marTop w:val="0"/>
          <w:marBottom w:val="0"/>
          <w:divBdr>
            <w:top w:val="none" w:sz="0" w:space="0" w:color="auto"/>
            <w:left w:val="none" w:sz="0" w:space="0" w:color="auto"/>
            <w:bottom w:val="none" w:sz="0" w:space="0" w:color="auto"/>
            <w:right w:val="none" w:sz="0" w:space="0" w:color="auto"/>
          </w:divBdr>
        </w:div>
        <w:div w:id="829097549">
          <w:marLeft w:val="0"/>
          <w:marRight w:val="0"/>
          <w:marTop w:val="0"/>
          <w:marBottom w:val="0"/>
          <w:divBdr>
            <w:top w:val="none" w:sz="0" w:space="0" w:color="auto"/>
            <w:left w:val="none" w:sz="0" w:space="0" w:color="auto"/>
            <w:bottom w:val="none" w:sz="0" w:space="0" w:color="auto"/>
            <w:right w:val="none" w:sz="0" w:space="0" w:color="auto"/>
          </w:divBdr>
        </w:div>
        <w:div w:id="822622333">
          <w:marLeft w:val="0"/>
          <w:marRight w:val="0"/>
          <w:marTop w:val="0"/>
          <w:marBottom w:val="0"/>
          <w:divBdr>
            <w:top w:val="none" w:sz="0" w:space="0" w:color="auto"/>
            <w:left w:val="none" w:sz="0" w:space="0" w:color="auto"/>
            <w:bottom w:val="none" w:sz="0" w:space="0" w:color="auto"/>
            <w:right w:val="none" w:sz="0" w:space="0" w:color="auto"/>
          </w:divBdr>
        </w:div>
        <w:div w:id="470904004">
          <w:marLeft w:val="0"/>
          <w:marRight w:val="0"/>
          <w:marTop w:val="0"/>
          <w:marBottom w:val="0"/>
          <w:divBdr>
            <w:top w:val="none" w:sz="0" w:space="0" w:color="auto"/>
            <w:left w:val="none" w:sz="0" w:space="0" w:color="auto"/>
            <w:bottom w:val="none" w:sz="0" w:space="0" w:color="auto"/>
            <w:right w:val="none" w:sz="0" w:space="0" w:color="auto"/>
          </w:divBdr>
        </w:div>
        <w:div w:id="1264679551">
          <w:marLeft w:val="0"/>
          <w:marRight w:val="0"/>
          <w:marTop w:val="0"/>
          <w:marBottom w:val="0"/>
          <w:divBdr>
            <w:top w:val="none" w:sz="0" w:space="0" w:color="auto"/>
            <w:left w:val="none" w:sz="0" w:space="0" w:color="auto"/>
            <w:bottom w:val="none" w:sz="0" w:space="0" w:color="auto"/>
            <w:right w:val="none" w:sz="0" w:space="0" w:color="auto"/>
          </w:divBdr>
        </w:div>
        <w:div w:id="147866960">
          <w:marLeft w:val="0"/>
          <w:marRight w:val="0"/>
          <w:marTop w:val="0"/>
          <w:marBottom w:val="0"/>
          <w:divBdr>
            <w:top w:val="none" w:sz="0" w:space="0" w:color="auto"/>
            <w:left w:val="none" w:sz="0" w:space="0" w:color="auto"/>
            <w:bottom w:val="none" w:sz="0" w:space="0" w:color="auto"/>
            <w:right w:val="none" w:sz="0" w:space="0" w:color="auto"/>
          </w:divBdr>
        </w:div>
        <w:div w:id="571815013">
          <w:marLeft w:val="0"/>
          <w:marRight w:val="0"/>
          <w:marTop w:val="0"/>
          <w:marBottom w:val="0"/>
          <w:divBdr>
            <w:top w:val="none" w:sz="0" w:space="0" w:color="auto"/>
            <w:left w:val="none" w:sz="0" w:space="0" w:color="auto"/>
            <w:bottom w:val="none" w:sz="0" w:space="0" w:color="auto"/>
            <w:right w:val="none" w:sz="0" w:space="0" w:color="auto"/>
          </w:divBdr>
        </w:div>
        <w:div w:id="805780911">
          <w:marLeft w:val="0"/>
          <w:marRight w:val="0"/>
          <w:marTop w:val="0"/>
          <w:marBottom w:val="0"/>
          <w:divBdr>
            <w:top w:val="none" w:sz="0" w:space="0" w:color="auto"/>
            <w:left w:val="none" w:sz="0" w:space="0" w:color="auto"/>
            <w:bottom w:val="none" w:sz="0" w:space="0" w:color="auto"/>
            <w:right w:val="none" w:sz="0" w:space="0" w:color="auto"/>
          </w:divBdr>
        </w:div>
        <w:div w:id="1984851191">
          <w:marLeft w:val="0"/>
          <w:marRight w:val="0"/>
          <w:marTop w:val="0"/>
          <w:marBottom w:val="0"/>
          <w:divBdr>
            <w:top w:val="none" w:sz="0" w:space="0" w:color="auto"/>
            <w:left w:val="none" w:sz="0" w:space="0" w:color="auto"/>
            <w:bottom w:val="none" w:sz="0" w:space="0" w:color="auto"/>
            <w:right w:val="none" w:sz="0" w:space="0" w:color="auto"/>
          </w:divBdr>
        </w:div>
        <w:div w:id="1981614040">
          <w:marLeft w:val="0"/>
          <w:marRight w:val="0"/>
          <w:marTop w:val="0"/>
          <w:marBottom w:val="0"/>
          <w:divBdr>
            <w:top w:val="none" w:sz="0" w:space="0" w:color="auto"/>
            <w:left w:val="none" w:sz="0" w:space="0" w:color="auto"/>
            <w:bottom w:val="none" w:sz="0" w:space="0" w:color="auto"/>
            <w:right w:val="none" w:sz="0" w:space="0" w:color="auto"/>
          </w:divBdr>
        </w:div>
        <w:div w:id="1986936509">
          <w:marLeft w:val="0"/>
          <w:marRight w:val="0"/>
          <w:marTop w:val="0"/>
          <w:marBottom w:val="0"/>
          <w:divBdr>
            <w:top w:val="none" w:sz="0" w:space="0" w:color="auto"/>
            <w:left w:val="none" w:sz="0" w:space="0" w:color="auto"/>
            <w:bottom w:val="none" w:sz="0" w:space="0" w:color="auto"/>
            <w:right w:val="none" w:sz="0" w:space="0" w:color="auto"/>
          </w:divBdr>
        </w:div>
        <w:div w:id="2076974317">
          <w:marLeft w:val="0"/>
          <w:marRight w:val="0"/>
          <w:marTop w:val="0"/>
          <w:marBottom w:val="0"/>
          <w:divBdr>
            <w:top w:val="none" w:sz="0" w:space="0" w:color="auto"/>
            <w:left w:val="none" w:sz="0" w:space="0" w:color="auto"/>
            <w:bottom w:val="none" w:sz="0" w:space="0" w:color="auto"/>
            <w:right w:val="none" w:sz="0" w:space="0" w:color="auto"/>
          </w:divBdr>
        </w:div>
        <w:div w:id="1189105975">
          <w:marLeft w:val="0"/>
          <w:marRight w:val="0"/>
          <w:marTop w:val="0"/>
          <w:marBottom w:val="0"/>
          <w:divBdr>
            <w:top w:val="none" w:sz="0" w:space="0" w:color="auto"/>
            <w:left w:val="none" w:sz="0" w:space="0" w:color="auto"/>
            <w:bottom w:val="none" w:sz="0" w:space="0" w:color="auto"/>
            <w:right w:val="none" w:sz="0" w:space="0" w:color="auto"/>
          </w:divBdr>
        </w:div>
        <w:div w:id="1101995189">
          <w:marLeft w:val="0"/>
          <w:marRight w:val="0"/>
          <w:marTop w:val="0"/>
          <w:marBottom w:val="0"/>
          <w:divBdr>
            <w:top w:val="none" w:sz="0" w:space="0" w:color="auto"/>
            <w:left w:val="none" w:sz="0" w:space="0" w:color="auto"/>
            <w:bottom w:val="none" w:sz="0" w:space="0" w:color="auto"/>
            <w:right w:val="none" w:sz="0" w:space="0" w:color="auto"/>
          </w:divBdr>
        </w:div>
        <w:div w:id="1697272607">
          <w:marLeft w:val="0"/>
          <w:marRight w:val="0"/>
          <w:marTop w:val="0"/>
          <w:marBottom w:val="0"/>
          <w:divBdr>
            <w:top w:val="none" w:sz="0" w:space="0" w:color="auto"/>
            <w:left w:val="none" w:sz="0" w:space="0" w:color="auto"/>
            <w:bottom w:val="none" w:sz="0" w:space="0" w:color="auto"/>
            <w:right w:val="none" w:sz="0" w:space="0" w:color="auto"/>
          </w:divBdr>
        </w:div>
        <w:div w:id="1630237406">
          <w:marLeft w:val="0"/>
          <w:marRight w:val="0"/>
          <w:marTop w:val="0"/>
          <w:marBottom w:val="0"/>
          <w:divBdr>
            <w:top w:val="none" w:sz="0" w:space="0" w:color="auto"/>
            <w:left w:val="none" w:sz="0" w:space="0" w:color="auto"/>
            <w:bottom w:val="none" w:sz="0" w:space="0" w:color="auto"/>
            <w:right w:val="none" w:sz="0" w:space="0" w:color="auto"/>
          </w:divBdr>
        </w:div>
        <w:div w:id="1558273189">
          <w:marLeft w:val="0"/>
          <w:marRight w:val="0"/>
          <w:marTop w:val="0"/>
          <w:marBottom w:val="0"/>
          <w:divBdr>
            <w:top w:val="none" w:sz="0" w:space="0" w:color="auto"/>
            <w:left w:val="none" w:sz="0" w:space="0" w:color="auto"/>
            <w:bottom w:val="none" w:sz="0" w:space="0" w:color="auto"/>
            <w:right w:val="none" w:sz="0" w:space="0" w:color="auto"/>
          </w:divBdr>
        </w:div>
        <w:div w:id="1175917177">
          <w:marLeft w:val="0"/>
          <w:marRight w:val="0"/>
          <w:marTop w:val="0"/>
          <w:marBottom w:val="0"/>
          <w:divBdr>
            <w:top w:val="none" w:sz="0" w:space="0" w:color="auto"/>
            <w:left w:val="none" w:sz="0" w:space="0" w:color="auto"/>
            <w:bottom w:val="none" w:sz="0" w:space="0" w:color="auto"/>
            <w:right w:val="none" w:sz="0" w:space="0" w:color="auto"/>
          </w:divBdr>
        </w:div>
      </w:divsChild>
    </w:div>
    <w:div w:id="1671639854">
      <w:bodyDiv w:val="1"/>
      <w:marLeft w:val="0"/>
      <w:marRight w:val="0"/>
      <w:marTop w:val="0"/>
      <w:marBottom w:val="0"/>
      <w:divBdr>
        <w:top w:val="none" w:sz="0" w:space="0" w:color="auto"/>
        <w:left w:val="none" w:sz="0" w:space="0" w:color="auto"/>
        <w:bottom w:val="none" w:sz="0" w:space="0" w:color="auto"/>
        <w:right w:val="none" w:sz="0" w:space="0" w:color="auto"/>
      </w:divBdr>
    </w:div>
    <w:div w:id="2035569521">
      <w:bodyDiv w:val="1"/>
      <w:marLeft w:val="0"/>
      <w:marRight w:val="0"/>
      <w:marTop w:val="0"/>
      <w:marBottom w:val="0"/>
      <w:divBdr>
        <w:top w:val="none" w:sz="0" w:space="0" w:color="auto"/>
        <w:left w:val="none" w:sz="0" w:space="0" w:color="auto"/>
        <w:bottom w:val="none" w:sz="0" w:space="0" w:color="auto"/>
        <w:right w:val="none" w:sz="0" w:space="0" w:color="auto"/>
      </w:divBdr>
      <w:divsChild>
        <w:div w:id="213933328">
          <w:marLeft w:val="0"/>
          <w:marRight w:val="0"/>
          <w:marTop w:val="0"/>
          <w:marBottom w:val="0"/>
          <w:divBdr>
            <w:top w:val="none" w:sz="0" w:space="0" w:color="auto"/>
            <w:left w:val="none" w:sz="0" w:space="0" w:color="auto"/>
            <w:bottom w:val="none" w:sz="0" w:space="0" w:color="auto"/>
            <w:right w:val="none" w:sz="0" w:space="0" w:color="auto"/>
          </w:divBdr>
        </w:div>
        <w:div w:id="1404833018">
          <w:marLeft w:val="0"/>
          <w:marRight w:val="0"/>
          <w:marTop w:val="0"/>
          <w:marBottom w:val="0"/>
          <w:divBdr>
            <w:top w:val="none" w:sz="0" w:space="0" w:color="auto"/>
            <w:left w:val="none" w:sz="0" w:space="0" w:color="auto"/>
            <w:bottom w:val="none" w:sz="0" w:space="0" w:color="auto"/>
            <w:right w:val="none" w:sz="0" w:space="0" w:color="auto"/>
          </w:divBdr>
        </w:div>
        <w:div w:id="1453748997">
          <w:marLeft w:val="0"/>
          <w:marRight w:val="0"/>
          <w:marTop w:val="0"/>
          <w:marBottom w:val="0"/>
          <w:divBdr>
            <w:top w:val="none" w:sz="0" w:space="0" w:color="auto"/>
            <w:left w:val="none" w:sz="0" w:space="0" w:color="auto"/>
            <w:bottom w:val="none" w:sz="0" w:space="0" w:color="auto"/>
            <w:right w:val="none" w:sz="0" w:space="0" w:color="auto"/>
          </w:divBdr>
        </w:div>
        <w:div w:id="929000098">
          <w:marLeft w:val="0"/>
          <w:marRight w:val="0"/>
          <w:marTop w:val="0"/>
          <w:marBottom w:val="0"/>
          <w:divBdr>
            <w:top w:val="none" w:sz="0" w:space="0" w:color="auto"/>
            <w:left w:val="none" w:sz="0" w:space="0" w:color="auto"/>
            <w:bottom w:val="none" w:sz="0" w:space="0" w:color="auto"/>
            <w:right w:val="none" w:sz="0" w:space="0" w:color="auto"/>
          </w:divBdr>
        </w:div>
        <w:div w:id="1789277691">
          <w:marLeft w:val="0"/>
          <w:marRight w:val="0"/>
          <w:marTop w:val="0"/>
          <w:marBottom w:val="0"/>
          <w:divBdr>
            <w:top w:val="none" w:sz="0" w:space="0" w:color="auto"/>
            <w:left w:val="none" w:sz="0" w:space="0" w:color="auto"/>
            <w:bottom w:val="none" w:sz="0" w:space="0" w:color="auto"/>
            <w:right w:val="none" w:sz="0" w:space="0" w:color="auto"/>
          </w:divBdr>
        </w:div>
        <w:div w:id="1806316758">
          <w:marLeft w:val="0"/>
          <w:marRight w:val="0"/>
          <w:marTop w:val="0"/>
          <w:marBottom w:val="0"/>
          <w:divBdr>
            <w:top w:val="none" w:sz="0" w:space="0" w:color="auto"/>
            <w:left w:val="none" w:sz="0" w:space="0" w:color="auto"/>
            <w:bottom w:val="none" w:sz="0" w:space="0" w:color="auto"/>
            <w:right w:val="none" w:sz="0" w:space="0" w:color="auto"/>
          </w:divBdr>
        </w:div>
        <w:div w:id="230234871">
          <w:marLeft w:val="0"/>
          <w:marRight w:val="0"/>
          <w:marTop w:val="0"/>
          <w:marBottom w:val="0"/>
          <w:divBdr>
            <w:top w:val="none" w:sz="0" w:space="0" w:color="auto"/>
            <w:left w:val="none" w:sz="0" w:space="0" w:color="auto"/>
            <w:bottom w:val="none" w:sz="0" w:space="0" w:color="auto"/>
            <w:right w:val="none" w:sz="0" w:space="0" w:color="auto"/>
          </w:divBdr>
        </w:div>
        <w:div w:id="2029020525">
          <w:marLeft w:val="0"/>
          <w:marRight w:val="0"/>
          <w:marTop w:val="0"/>
          <w:marBottom w:val="0"/>
          <w:divBdr>
            <w:top w:val="none" w:sz="0" w:space="0" w:color="auto"/>
            <w:left w:val="none" w:sz="0" w:space="0" w:color="auto"/>
            <w:bottom w:val="none" w:sz="0" w:space="0" w:color="auto"/>
            <w:right w:val="none" w:sz="0" w:space="0" w:color="auto"/>
          </w:divBdr>
        </w:div>
        <w:div w:id="516503183">
          <w:marLeft w:val="0"/>
          <w:marRight w:val="0"/>
          <w:marTop w:val="0"/>
          <w:marBottom w:val="0"/>
          <w:divBdr>
            <w:top w:val="none" w:sz="0" w:space="0" w:color="auto"/>
            <w:left w:val="none" w:sz="0" w:space="0" w:color="auto"/>
            <w:bottom w:val="none" w:sz="0" w:space="0" w:color="auto"/>
            <w:right w:val="none" w:sz="0" w:space="0" w:color="auto"/>
          </w:divBdr>
        </w:div>
        <w:div w:id="497043596">
          <w:marLeft w:val="0"/>
          <w:marRight w:val="0"/>
          <w:marTop w:val="0"/>
          <w:marBottom w:val="0"/>
          <w:divBdr>
            <w:top w:val="none" w:sz="0" w:space="0" w:color="auto"/>
            <w:left w:val="none" w:sz="0" w:space="0" w:color="auto"/>
            <w:bottom w:val="none" w:sz="0" w:space="0" w:color="auto"/>
            <w:right w:val="none" w:sz="0" w:space="0" w:color="auto"/>
          </w:divBdr>
        </w:div>
        <w:div w:id="939072407">
          <w:marLeft w:val="0"/>
          <w:marRight w:val="0"/>
          <w:marTop w:val="0"/>
          <w:marBottom w:val="0"/>
          <w:divBdr>
            <w:top w:val="none" w:sz="0" w:space="0" w:color="auto"/>
            <w:left w:val="none" w:sz="0" w:space="0" w:color="auto"/>
            <w:bottom w:val="none" w:sz="0" w:space="0" w:color="auto"/>
            <w:right w:val="none" w:sz="0" w:space="0" w:color="auto"/>
          </w:divBdr>
        </w:div>
        <w:div w:id="1839733441">
          <w:marLeft w:val="0"/>
          <w:marRight w:val="0"/>
          <w:marTop w:val="0"/>
          <w:marBottom w:val="0"/>
          <w:divBdr>
            <w:top w:val="none" w:sz="0" w:space="0" w:color="auto"/>
            <w:left w:val="none" w:sz="0" w:space="0" w:color="auto"/>
            <w:bottom w:val="none" w:sz="0" w:space="0" w:color="auto"/>
            <w:right w:val="none" w:sz="0" w:space="0" w:color="auto"/>
          </w:divBdr>
        </w:div>
        <w:div w:id="1724526694">
          <w:marLeft w:val="0"/>
          <w:marRight w:val="0"/>
          <w:marTop w:val="0"/>
          <w:marBottom w:val="0"/>
          <w:divBdr>
            <w:top w:val="none" w:sz="0" w:space="0" w:color="auto"/>
            <w:left w:val="none" w:sz="0" w:space="0" w:color="auto"/>
            <w:bottom w:val="none" w:sz="0" w:space="0" w:color="auto"/>
            <w:right w:val="none" w:sz="0" w:space="0" w:color="auto"/>
          </w:divBdr>
        </w:div>
        <w:div w:id="1235355288">
          <w:marLeft w:val="0"/>
          <w:marRight w:val="0"/>
          <w:marTop w:val="0"/>
          <w:marBottom w:val="0"/>
          <w:divBdr>
            <w:top w:val="none" w:sz="0" w:space="0" w:color="auto"/>
            <w:left w:val="none" w:sz="0" w:space="0" w:color="auto"/>
            <w:bottom w:val="none" w:sz="0" w:space="0" w:color="auto"/>
            <w:right w:val="none" w:sz="0" w:space="0" w:color="auto"/>
          </w:divBdr>
        </w:div>
        <w:div w:id="1989549927">
          <w:marLeft w:val="0"/>
          <w:marRight w:val="0"/>
          <w:marTop w:val="0"/>
          <w:marBottom w:val="0"/>
          <w:divBdr>
            <w:top w:val="none" w:sz="0" w:space="0" w:color="auto"/>
            <w:left w:val="none" w:sz="0" w:space="0" w:color="auto"/>
            <w:bottom w:val="none" w:sz="0" w:space="0" w:color="auto"/>
            <w:right w:val="none" w:sz="0" w:space="0" w:color="auto"/>
          </w:divBdr>
        </w:div>
        <w:div w:id="1015767768">
          <w:marLeft w:val="0"/>
          <w:marRight w:val="0"/>
          <w:marTop w:val="0"/>
          <w:marBottom w:val="0"/>
          <w:divBdr>
            <w:top w:val="none" w:sz="0" w:space="0" w:color="auto"/>
            <w:left w:val="none" w:sz="0" w:space="0" w:color="auto"/>
            <w:bottom w:val="none" w:sz="0" w:space="0" w:color="auto"/>
            <w:right w:val="none" w:sz="0" w:space="0" w:color="auto"/>
          </w:divBdr>
        </w:div>
        <w:div w:id="702364145">
          <w:marLeft w:val="0"/>
          <w:marRight w:val="0"/>
          <w:marTop w:val="0"/>
          <w:marBottom w:val="0"/>
          <w:divBdr>
            <w:top w:val="none" w:sz="0" w:space="0" w:color="auto"/>
            <w:left w:val="none" w:sz="0" w:space="0" w:color="auto"/>
            <w:bottom w:val="none" w:sz="0" w:space="0" w:color="auto"/>
            <w:right w:val="none" w:sz="0" w:space="0" w:color="auto"/>
          </w:divBdr>
        </w:div>
        <w:div w:id="2113937409">
          <w:marLeft w:val="0"/>
          <w:marRight w:val="0"/>
          <w:marTop w:val="0"/>
          <w:marBottom w:val="0"/>
          <w:divBdr>
            <w:top w:val="none" w:sz="0" w:space="0" w:color="auto"/>
            <w:left w:val="none" w:sz="0" w:space="0" w:color="auto"/>
            <w:bottom w:val="none" w:sz="0" w:space="0" w:color="auto"/>
            <w:right w:val="none" w:sz="0" w:space="0" w:color="auto"/>
          </w:divBdr>
        </w:div>
        <w:div w:id="1346133358">
          <w:marLeft w:val="0"/>
          <w:marRight w:val="0"/>
          <w:marTop w:val="0"/>
          <w:marBottom w:val="0"/>
          <w:divBdr>
            <w:top w:val="none" w:sz="0" w:space="0" w:color="auto"/>
            <w:left w:val="none" w:sz="0" w:space="0" w:color="auto"/>
            <w:bottom w:val="none" w:sz="0" w:space="0" w:color="auto"/>
            <w:right w:val="none" w:sz="0" w:space="0" w:color="auto"/>
          </w:divBdr>
        </w:div>
        <w:div w:id="1723094230">
          <w:marLeft w:val="0"/>
          <w:marRight w:val="0"/>
          <w:marTop w:val="0"/>
          <w:marBottom w:val="0"/>
          <w:divBdr>
            <w:top w:val="none" w:sz="0" w:space="0" w:color="auto"/>
            <w:left w:val="none" w:sz="0" w:space="0" w:color="auto"/>
            <w:bottom w:val="none" w:sz="0" w:space="0" w:color="auto"/>
            <w:right w:val="none" w:sz="0" w:space="0" w:color="auto"/>
          </w:divBdr>
        </w:div>
        <w:div w:id="1118183495">
          <w:marLeft w:val="0"/>
          <w:marRight w:val="0"/>
          <w:marTop w:val="0"/>
          <w:marBottom w:val="0"/>
          <w:divBdr>
            <w:top w:val="none" w:sz="0" w:space="0" w:color="auto"/>
            <w:left w:val="none" w:sz="0" w:space="0" w:color="auto"/>
            <w:bottom w:val="none" w:sz="0" w:space="0" w:color="auto"/>
            <w:right w:val="none" w:sz="0" w:space="0" w:color="auto"/>
          </w:divBdr>
        </w:div>
        <w:div w:id="1370568775">
          <w:marLeft w:val="0"/>
          <w:marRight w:val="0"/>
          <w:marTop w:val="0"/>
          <w:marBottom w:val="0"/>
          <w:divBdr>
            <w:top w:val="none" w:sz="0" w:space="0" w:color="auto"/>
            <w:left w:val="none" w:sz="0" w:space="0" w:color="auto"/>
            <w:bottom w:val="none" w:sz="0" w:space="0" w:color="auto"/>
            <w:right w:val="none" w:sz="0" w:space="0" w:color="auto"/>
          </w:divBdr>
        </w:div>
        <w:div w:id="642465939">
          <w:marLeft w:val="0"/>
          <w:marRight w:val="0"/>
          <w:marTop w:val="0"/>
          <w:marBottom w:val="0"/>
          <w:divBdr>
            <w:top w:val="none" w:sz="0" w:space="0" w:color="auto"/>
            <w:left w:val="none" w:sz="0" w:space="0" w:color="auto"/>
            <w:bottom w:val="none" w:sz="0" w:space="0" w:color="auto"/>
            <w:right w:val="none" w:sz="0" w:space="0" w:color="auto"/>
          </w:divBdr>
        </w:div>
        <w:div w:id="1728411205">
          <w:marLeft w:val="0"/>
          <w:marRight w:val="0"/>
          <w:marTop w:val="0"/>
          <w:marBottom w:val="0"/>
          <w:divBdr>
            <w:top w:val="none" w:sz="0" w:space="0" w:color="auto"/>
            <w:left w:val="none" w:sz="0" w:space="0" w:color="auto"/>
            <w:bottom w:val="none" w:sz="0" w:space="0" w:color="auto"/>
            <w:right w:val="none" w:sz="0" w:space="0" w:color="auto"/>
          </w:divBdr>
        </w:div>
        <w:div w:id="1663701006">
          <w:marLeft w:val="0"/>
          <w:marRight w:val="0"/>
          <w:marTop w:val="0"/>
          <w:marBottom w:val="0"/>
          <w:divBdr>
            <w:top w:val="none" w:sz="0" w:space="0" w:color="auto"/>
            <w:left w:val="none" w:sz="0" w:space="0" w:color="auto"/>
            <w:bottom w:val="none" w:sz="0" w:space="0" w:color="auto"/>
            <w:right w:val="none" w:sz="0" w:space="0" w:color="auto"/>
          </w:divBdr>
        </w:div>
        <w:div w:id="2137600173">
          <w:marLeft w:val="0"/>
          <w:marRight w:val="0"/>
          <w:marTop w:val="0"/>
          <w:marBottom w:val="0"/>
          <w:divBdr>
            <w:top w:val="none" w:sz="0" w:space="0" w:color="auto"/>
            <w:left w:val="none" w:sz="0" w:space="0" w:color="auto"/>
            <w:bottom w:val="none" w:sz="0" w:space="0" w:color="auto"/>
            <w:right w:val="none" w:sz="0" w:space="0" w:color="auto"/>
          </w:divBdr>
        </w:div>
        <w:div w:id="19207759">
          <w:marLeft w:val="0"/>
          <w:marRight w:val="0"/>
          <w:marTop w:val="0"/>
          <w:marBottom w:val="0"/>
          <w:divBdr>
            <w:top w:val="none" w:sz="0" w:space="0" w:color="auto"/>
            <w:left w:val="none" w:sz="0" w:space="0" w:color="auto"/>
            <w:bottom w:val="none" w:sz="0" w:space="0" w:color="auto"/>
            <w:right w:val="none" w:sz="0" w:space="0" w:color="auto"/>
          </w:divBdr>
        </w:div>
        <w:div w:id="1608001050">
          <w:marLeft w:val="0"/>
          <w:marRight w:val="0"/>
          <w:marTop w:val="0"/>
          <w:marBottom w:val="0"/>
          <w:divBdr>
            <w:top w:val="none" w:sz="0" w:space="0" w:color="auto"/>
            <w:left w:val="none" w:sz="0" w:space="0" w:color="auto"/>
            <w:bottom w:val="none" w:sz="0" w:space="0" w:color="auto"/>
            <w:right w:val="none" w:sz="0" w:space="0" w:color="auto"/>
          </w:divBdr>
        </w:div>
        <w:div w:id="1342587293">
          <w:marLeft w:val="0"/>
          <w:marRight w:val="0"/>
          <w:marTop w:val="0"/>
          <w:marBottom w:val="0"/>
          <w:divBdr>
            <w:top w:val="none" w:sz="0" w:space="0" w:color="auto"/>
            <w:left w:val="none" w:sz="0" w:space="0" w:color="auto"/>
            <w:bottom w:val="none" w:sz="0" w:space="0" w:color="auto"/>
            <w:right w:val="none" w:sz="0" w:space="0" w:color="auto"/>
          </w:divBdr>
        </w:div>
        <w:div w:id="1024210890">
          <w:marLeft w:val="0"/>
          <w:marRight w:val="0"/>
          <w:marTop w:val="0"/>
          <w:marBottom w:val="0"/>
          <w:divBdr>
            <w:top w:val="none" w:sz="0" w:space="0" w:color="auto"/>
            <w:left w:val="none" w:sz="0" w:space="0" w:color="auto"/>
            <w:bottom w:val="none" w:sz="0" w:space="0" w:color="auto"/>
            <w:right w:val="none" w:sz="0" w:space="0" w:color="auto"/>
          </w:divBdr>
        </w:div>
        <w:div w:id="1492600164">
          <w:marLeft w:val="0"/>
          <w:marRight w:val="0"/>
          <w:marTop w:val="0"/>
          <w:marBottom w:val="0"/>
          <w:divBdr>
            <w:top w:val="none" w:sz="0" w:space="0" w:color="auto"/>
            <w:left w:val="none" w:sz="0" w:space="0" w:color="auto"/>
            <w:bottom w:val="none" w:sz="0" w:space="0" w:color="auto"/>
            <w:right w:val="none" w:sz="0" w:space="0" w:color="auto"/>
          </w:divBdr>
        </w:div>
        <w:div w:id="818958292">
          <w:marLeft w:val="0"/>
          <w:marRight w:val="0"/>
          <w:marTop w:val="0"/>
          <w:marBottom w:val="0"/>
          <w:divBdr>
            <w:top w:val="none" w:sz="0" w:space="0" w:color="auto"/>
            <w:left w:val="none" w:sz="0" w:space="0" w:color="auto"/>
            <w:bottom w:val="none" w:sz="0" w:space="0" w:color="auto"/>
            <w:right w:val="none" w:sz="0" w:space="0" w:color="auto"/>
          </w:divBdr>
        </w:div>
        <w:div w:id="113642654">
          <w:marLeft w:val="0"/>
          <w:marRight w:val="0"/>
          <w:marTop w:val="0"/>
          <w:marBottom w:val="0"/>
          <w:divBdr>
            <w:top w:val="none" w:sz="0" w:space="0" w:color="auto"/>
            <w:left w:val="none" w:sz="0" w:space="0" w:color="auto"/>
            <w:bottom w:val="none" w:sz="0" w:space="0" w:color="auto"/>
            <w:right w:val="none" w:sz="0" w:space="0" w:color="auto"/>
          </w:divBdr>
        </w:div>
        <w:div w:id="374505380">
          <w:marLeft w:val="0"/>
          <w:marRight w:val="0"/>
          <w:marTop w:val="0"/>
          <w:marBottom w:val="0"/>
          <w:divBdr>
            <w:top w:val="none" w:sz="0" w:space="0" w:color="auto"/>
            <w:left w:val="none" w:sz="0" w:space="0" w:color="auto"/>
            <w:bottom w:val="none" w:sz="0" w:space="0" w:color="auto"/>
            <w:right w:val="none" w:sz="0" w:space="0" w:color="auto"/>
          </w:divBdr>
        </w:div>
        <w:div w:id="1605727753">
          <w:marLeft w:val="0"/>
          <w:marRight w:val="0"/>
          <w:marTop w:val="0"/>
          <w:marBottom w:val="0"/>
          <w:divBdr>
            <w:top w:val="none" w:sz="0" w:space="0" w:color="auto"/>
            <w:left w:val="none" w:sz="0" w:space="0" w:color="auto"/>
            <w:bottom w:val="none" w:sz="0" w:space="0" w:color="auto"/>
            <w:right w:val="none" w:sz="0" w:space="0" w:color="auto"/>
          </w:divBdr>
        </w:div>
        <w:div w:id="1684087398">
          <w:marLeft w:val="0"/>
          <w:marRight w:val="0"/>
          <w:marTop w:val="0"/>
          <w:marBottom w:val="0"/>
          <w:divBdr>
            <w:top w:val="none" w:sz="0" w:space="0" w:color="auto"/>
            <w:left w:val="none" w:sz="0" w:space="0" w:color="auto"/>
            <w:bottom w:val="none" w:sz="0" w:space="0" w:color="auto"/>
            <w:right w:val="none" w:sz="0" w:space="0" w:color="auto"/>
          </w:divBdr>
        </w:div>
        <w:div w:id="1085416737">
          <w:marLeft w:val="0"/>
          <w:marRight w:val="0"/>
          <w:marTop w:val="0"/>
          <w:marBottom w:val="0"/>
          <w:divBdr>
            <w:top w:val="none" w:sz="0" w:space="0" w:color="auto"/>
            <w:left w:val="none" w:sz="0" w:space="0" w:color="auto"/>
            <w:bottom w:val="none" w:sz="0" w:space="0" w:color="auto"/>
            <w:right w:val="none" w:sz="0" w:space="0" w:color="auto"/>
          </w:divBdr>
        </w:div>
        <w:div w:id="18288648">
          <w:marLeft w:val="0"/>
          <w:marRight w:val="0"/>
          <w:marTop w:val="0"/>
          <w:marBottom w:val="0"/>
          <w:divBdr>
            <w:top w:val="none" w:sz="0" w:space="0" w:color="auto"/>
            <w:left w:val="none" w:sz="0" w:space="0" w:color="auto"/>
            <w:bottom w:val="none" w:sz="0" w:space="0" w:color="auto"/>
            <w:right w:val="none" w:sz="0" w:space="0" w:color="auto"/>
          </w:divBdr>
        </w:div>
        <w:div w:id="369257682">
          <w:marLeft w:val="0"/>
          <w:marRight w:val="0"/>
          <w:marTop w:val="0"/>
          <w:marBottom w:val="0"/>
          <w:divBdr>
            <w:top w:val="none" w:sz="0" w:space="0" w:color="auto"/>
            <w:left w:val="none" w:sz="0" w:space="0" w:color="auto"/>
            <w:bottom w:val="none" w:sz="0" w:space="0" w:color="auto"/>
            <w:right w:val="none" w:sz="0" w:space="0" w:color="auto"/>
          </w:divBdr>
        </w:div>
        <w:div w:id="1566837136">
          <w:marLeft w:val="0"/>
          <w:marRight w:val="0"/>
          <w:marTop w:val="0"/>
          <w:marBottom w:val="0"/>
          <w:divBdr>
            <w:top w:val="none" w:sz="0" w:space="0" w:color="auto"/>
            <w:left w:val="none" w:sz="0" w:space="0" w:color="auto"/>
            <w:bottom w:val="none" w:sz="0" w:space="0" w:color="auto"/>
            <w:right w:val="none" w:sz="0" w:space="0" w:color="auto"/>
          </w:divBdr>
        </w:div>
        <w:div w:id="1818647464">
          <w:marLeft w:val="0"/>
          <w:marRight w:val="0"/>
          <w:marTop w:val="0"/>
          <w:marBottom w:val="0"/>
          <w:divBdr>
            <w:top w:val="none" w:sz="0" w:space="0" w:color="auto"/>
            <w:left w:val="none" w:sz="0" w:space="0" w:color="auto"/>
            <w:bottom w:val="none" w:sz="0" w:space="0" w:color="auto"/>
            <w:right w:val="none" w:sz="0" w:space="0" w:color="auto"/>
          </w:divBdr>
        </w:div>
        <w:div w:id="1855457402">
          <w:marLeft w:val="0"/>
          <w:marRight w:val="0"/>
          <w:marTop w:val="0"/>
          <w:marBottom w:val="0"/>
          <w:divBdr>
            <w:top w:val="none" w:sz="0" w:space="0" w:color="auto"/>
            <w:left w:val="none" w:sz="0" w:space="0" w:color="auto"/>
            <w:bottom w:val="none" w:sz="0" w:space="0" w:color="auto"/>
            <w:right w:val="none" w:sz="0" w:space="0" w:color="auto"/>
          </w:divBdr>
        </w:div>
        <w:div w:id="1057363341">
          <w:marLeft w:val="0"/>
          <w:marRight w:val="0"/>
          <w:marTop w:val="0"/>
          <w:marBottom w:val="0"/>
          <w:divBdr>
            <w:top w:val="none" w:sz="0" w:space="0" w:color="auto"/>
            <w:left w:val="none" w:sz="0" w:space="0" w:color="auto"/>
            <w:bottom w:val="none" w:sz="0" w:space="0" w:color="auto"/>
            <w:right w:val="none" w:sz="0" w:space="0" w:color="auto"/>
          </w:divBdr>
        </w:div>
        <w:div w:id="1413694785">
          <w:marLeft w:val="0"/>
          <w:marRight w:val="0"/>
          <w:marTop w:val="0"/>
          <w:marBottom w:val="0"/>
          <w:divBdr>
            <w:top w:val="none" w:sz="0" w:space="0" w:color="auto"/>
            <w:left w:val="none" w:sz="0" w:space="0" w:color="auto"/>
            <w:bottom w:val="none" w:sz="0" w:space="0" w:color="auto"/>
            <w:right w:val="none" w:sz="0" w:space="0" w:color="auto"/>
          </w:divBdr>
        </w:div>
        <w:div w:id="2081899754">
          <w:marLeft w:val="0"/>
          <w:marRight w:val="0"/>
          <w:marTop w:val="0"/>
          <w:marBottom w:val="0"/>
          <w:divBdr>
            <w:top w:val="none" w:sz="0" w:space="0" w:color="auto"/>
            <w:left w:val="none" w:sz="0" w:space="0" w:color="auto"/>
            <w:bottom w:val="none" w:sz="0" w:space="0" w:color="auto"/>
            <w:right w:val="none" w:sz="0" w:space="0" w:color="auto"/>
          </w:divBdr>
        </w:div>
        <w:div w:id="1698769662">
          <w:marLeft w:val="0"/>
          <w:marRight w:val="0"/>
          <w:marTop w:val="0"/>
          <w:marBottom w:val="0"/>
          <w:divBdr>
            <w:top w:val="none" w:sz="0" w:space="0" w:color="auto"/>
            <w:left w:val="none" w:sz="0" w:space="0" w:color="auto"/>
            <w:bottom w:val="none" w:sz="0" w:space="0" w:color="auto"/>
            <w:right w:val="none" w:sz="0" w:space="0" w:color="auto"/>
          </w:divBdr>
        </w:div>
        <w:div w:id="1859584470">
          <w:marLeft w:val="0"/>
          <w:marRight w:val="0"/>
          <w:marTop w:val="0"/>
          <w:marBottom w:val="0"/>
          <w:divBdr>
            <w:top w:val="none" w:sz="0" w:space="0" w:color="auto"/>
            <w:left w:val="none" w:sz="0" w:space="0" w:color="auto"/>
            <w:bottom w:val="none" w:sz="0" w:space="0" w:color="auto"/>
            <w:right w:val="none" w:sz="0" w:space="0" w:color="auto"/>
          </w:divBdr>
        </w:div>
        <w:div w:id="2071423414">
          <w:marLeft w:val="0"/>
          <w:marRight w:val="0"/>
          <w:marTop w:val="0"/>
          <w:marBottom w:val="0"/>
          <w:divBdr>
            <w:top w:val="none" w:sz="0" w:space="0" w:color="auto"/>
            <w:left w:val="none" w:sz="0" w:space="0" w:color="auto"/>
            <w:bottom w:val="none" w:sz="0" w:space="0" w:color="auto"/>
            <w:right w:val="none" w:sz="0" w:space="0" w:color="auto"/>
          </w:divBdr>
        </w:div>
        <w:div w:id="241841118">
          <w:marLeft w:val="0"/>
          <w:marRight w:val="0"/>
          <w:marTop w:val="0"/>
          <w:marBottom w:val="0"/>
          <w:divBdr>
            <w:top w:val="none" w:sz="0" w:space="0" w:color="auto"/>
            <w:left w:val="none" w:sz="0" w:space="0" w:color="auto"/>
            <w:bottom w:val="none" w:sz="0" w:space="0" w:color="auto"/>
            <w:right w:val="none" w:sz="0" w:space="0" w:color="auto"/>
          </w:divBdr>
        </w:div>
        <w:div w:id="1615595431">
          <w:marLeft w:val="0"/>
          <w:marRight w:val="0"/>
          <w:marTop w:val="0"/>
          <w:marBottom w:val="0"/>
          <w:divBdr>
            <w:top w:val="none" w:sz="0" w:space="0" w:color="auto"/>
            <w:left w:val="none" w:sz="0" w:space="0" w:color="auto"/>
            <w:bottom w:val="none" w:sz="0" w:space="0" w:color="auto"/>
            <w:right w:val="none" w:sz="0" w:space="0" w:color="auto"/>
          </w:divBdr>
        </w:div>
        <w:div w:id="541022752">
          <w:marLeft w:val="0"/>
          <w:marRight w:val="0"/>
          <w:marTop w:val="0"/>
          <w:marBottom w:val="0"/>
          <w:divBdr>
            <w:top w:val="none" w:sz="0" w:space="0" w:color="auto"/>
            <w:left w:val="none" w:sz="0" w:space="0" w:color="auto"/>
            <w:bottom w:val="none" w:sz="0" w:space="0" w:color="auto"/>
            <w:right w:val="none" w:sz="0" w:space="0" w:color="auto"/>
          </w:divBdr>
        </w:div>
        <w:div w:id="663556963">
          <w:marLeft w:val="0"/>
          <w:marRight w:val="0"/>
          <w:marTop w:val="0"/>
          <w:marBottom w:val="0"/>
          <w:divBdr>
            <w:top w:val="none" w:sz="0" w:space="0" w:color="auto"/>
            <w:left w:val="none" w:sz="0" w:space="0" w:color="auto"/>
            <w:bottom w:val="none" w:sz="0" w:space="0" w:color="auto"/>
            <w:right w:val="none" w:sz="0" w:space="0" w:color="auto"/>
          </w:divBdr>
        </w:div>
        <w:div w:id="1179346860">
          <w:marLeft w:val="0"/>
          <w:marRight w:val="0"/>
          <w:marTop w:val="0"/>
          <w:marBottom w:val="0"/>
          <w:divBdr>
            <w:top w:val="none" w:sz="0" w:space="0" w:color="auto"/>
            <w:left w:val="none" w:sz="0" w:space="0" w:color="auto"/>
            <w:bottom w:val="none" w:sz="0" w:space="0" w:color="auto"/>
            <w:right w:val="none" w:sz="0" w:space="0" w:color="auto"/>
          </w:divBdr>
        </w:div>
        <w:div w:id="1414011032">
          <w:marLeft w:val="0"/>
          <w:marRight w:val="0"/>
          <w:marTop w:val="0"/>
          <w:marBottom w:val="0"/>
          <w:divBdr>
            <w:top w:val="none" w:sz="0" w:space="0" w:color="auto"/>
            <w:left w:val="none" w:sz="0" w:space="0" w:color="auto"/>
            <w:bottom w:val="none" w:sz="0" w:space="0" w:color="auto"/>
            <w:right w:val="none" w:sz="0" w:space="0" w:color="auto"/>
          </w:divBdr>
        </w:div>
        <w:div w:id="332758982">
          <w:marLeft w:val="0"/>
          <w:marRight w:val="0"/>
          <w:marTop w:val="0"/>
          <w:marBottom w:val="0"/>
          <w:divBdr>
            <w:top w:val="none" w:sz="0" w:space="0" w:color="auto"/>
            <w:left w:val="none" w:sz="0" w:space="0" w:color="auto"/>
            <w:bottom w:val="none" w:sz="0" w:space="0" w:color="auto"/>
            <w:right w:val="none" w:sz="0" w:space="0" w:color="auto"/>
          </w:divBdr>
        </w:div>
        <w:div w:id="259803769">
          <w:marLeft w:val="0"/>
          <w:marRight w:val="0"/>
          <w:marTop w:val="0"/>
          <w:marBottom w:val="0"/>
          <w:divBdr>
            <w:top w:val="none" w:sz="0" w:space="0" w:color="auto"/>
            <w:left w:val="none" w:sz="0" w:space="0" w:color="auto"/>
            <w:bottom w:val="none" w:sz="0" w:space="0" w:color="auto"/>
            <w:right w:val="none" w:sz="0" w:space="0" w:color="auto"/>
          </w:divBdr>
        </w:div>
        <w:div w:id="559245099">
          <w:marLeft w:val="0"/>
          <w:marRight w:val="0"/>
          <w:marTop w:val="0"/>
          <w:marBottom w:val="0"/>
          <w:divBdr>
            <w:top w:val="none" w:sz="0" w:space="0" w:color="auto"/>
            <w:left w:val="none" w:sz="0" w:space="0" w:color="auto"/>
            <w:bottom w:val="none" w:sz="0" w:space="0" w:color="auto"/>
            <w:right w:val="none" w:sz="0" w:space="0" w:color="auto"/>
          </w:divBdr>
        </w:div>
        <w:div w:id="14991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DB0-C5AD-4D67-A887-5B44E3B3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Smith</dc:creator>
  <cp:lastModifiedBy>Marcelle Smith</cp:lastModifiedBy>
  <cp:revision>2</cp:revision>
  <cp:lastPrinted>2020-05-21T22:13:00Z</cp:lastPrinted>
  <dcterms:created xsi:type="dcterms:W3CDTF">2021-05-23T03:06:00Z</dcterms:created>
  <dcterms:modified xsi:type="dcterms:W3CDTF">2021-05-23T03:06:00Z</dcterms:modified>
</cp:coreProperties>
</file>